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920A4" w14:textId="233C0309" w:rsidR="00FD3C44" w:rsidRPr="00070055" w:rsidRDefault="00FD3C44" w:rsidP="00A97CD3">
      <w:pPr>
        <w:snapToGrid w:val="0"/>
        <w:spacing w:line="360" w:lineRule="atLeast"/>
        <w:contextualSpacing/>
        <w:jc w:val="both"/>
        <w:rPr>
          <w:rFonts w:ascii="Arial" w:hAnsi="Arial" w:cs="Times New Roman (Textkörper CS)"/>
          <w:b/>
          <w:bCs/>
          <w:caps/>
          <w:sz w:val="32"/>
        </w:rPr>
      </w:pPr>
    </w:p>
    <w:p w14:paraId="51FE6FF4" w14:textId="77777777" w:rsidR="008526D5" w:rsidRPr="000363DB" w:rsidRDefault="00070055" w:rsidP="00070055">
      <w:pPr>
        <w:snapToGrid w:val="0"/>
        <w:spacing w:line="360" w:lineRule="atLeast"/>
        <w:contextualSpacing/>
        <w:rPr>
          <w:rFonts w:ascii="Arial" w:hAnsi="Arial"/>
          <w:b/>
          <w:bCs/>
          <w:color w:val="7F7F7F" w:themeColor="text1" w:themeTint="80"/>
          <w:sz w:val="28"/>
          <w:szCs w:val="28"/>
          <w:lang w:val="en-US"/>
        </w:rPr>
      </w:pPr>
      <w:r w:rsidRPr="000363DB">
        <w:rPr>
          <w:rFonts w:ascii="Arial" w:hAnsi="Arial"/>
          <w:b/>
          <w:bCs/>
          <w:color w:val="7F7F7F" w:themeColor="text1" w:themeTint="80"/>
          <w:sz w:val="28"/>
          <w:szCs w:val="28"/>
          <w:lang w:val="en-US"/>
        </w:rPr>
        <w:t>Success Story</w:t>
      </w:r>
    </w:p>
    <w:p w14:paraId="7B6379F2" w14:textId="77777777" w:rsidR="008526D5" w:rsidRDefault="008526D5" w:rsidP="00070055">
      <w:pPr>
        <w:snapToGrid w:val="0"/>
        <w:spacing w:line="360" w:lineRule="atLeast"/>
        <w:contextualSpacing/>
        <w:rPr>
          <w:rFonts w:ascii="Arial" w:hAnsi="Arial"/>
          <w:b/>
          <w:bCs/>
          <w:sz w:val="28"/>
          <w:szCs w:val="28"/>
          <w:lang w:val="en-US"/>
        </w:rPr>
      </w:pPr>
    </w:p>
    <w:p w14:paraId="3BA2AAF9" w14:textId="4A3DF4DC" w:rsidR="00070055" w:rsidRPr="008526D5" w:rsidRDefault="008526D5" w:rsidP="00070055">
      <w:pPr>
        <w:snapToGrid w:val="0"/>
        <w:spacing w:line="360" w:lineRule="atLeast"/>
        <w:contextualSpacing/>
        <w:rPr>
          <w:rFonts w:ascii="Arial" w:hAnsi="Arial"/>
          <w:sz w:val="22"/>
          <w:szCs w:val="22"/>
          <w:lang w:val="en-US"/>
        </w:rPr>
      </w:pPr>
      <w:r w:rsidRPr="008526D5">
        <w:rPr>
          <w:rFonts w:ascii="Arial" w:hAnsi="Arial"/>
          <w:sz w:val="22"/>
          <w:szCs w:val="22"/>
          <w:lang w:val="en-US"/>
        </w:rPr>
        <w:t>April 01, 2025</w:t>
      </w:r>
      <w:r w:rsidR="00070055" w:rsidRPr="008526D5">
        <w:rPr>
          <w:rFonts w:ascii="Arial" w:hAnsi="Arial"/>
          <w:sz w:val="22"/>
          <w:szCs w:val="22"/>
          <w:lang w:val="en-US"/>
        </w:rPr>
        <w:br/>
      </w:r>
    </w:p>
    <w:p w14:paraId="2F273E99" w14:textId="77777777" w:rsidR="000D14A1" w:rsidRDefault="000D14A1" w:rsidP="006D14C1">
      <w:pPr>
        <w:snapToGrid w:val="0"/>
        <w:spacing w:line="360" w:lineRule="atLeast"/>
        <w:contextualSpacing/>
        <w:jc w:val="both"/>
        <w:rPr>
          <w:rFonts w:ascii="Arial" w:hAnsi="Arial"/>
          <w:lang w:val="en-US"/>
        </w:rPr>
      </w:pPr>
    </w:p>
    <w:p w14:paraId="5180987A" w14:textId="7B05F8D0" w:rsidR="001C5ACB" w:rsidRPr="00070055" w:rsidRDefault="00FA092C" w:rsidP="006D14C1">
      <w:pPr>
        <w:snapToGrid w:val="0"/>
        <w:spacing w:line="360" w:lineRule="atLeast"/>
        <w:contextualSpacing/>
        <w:jc w:val="both"/>
        <w:rPr>
          <w:rFonts w:ascii="Arial" w:hAnsi="Arial"/>
          <w:b/>
          <w:bCs/>
          <w:sz w:val="32"/>
          <w:szCs w:val="32"/>
          <w:lang w:val="en-US"/>
        </w:rPr>
      </w:pPr>
      <w:r w:rsidRPr="00070055">
        <w:rPr>
          <w:rFonts w:ascii="Arial" w:hAnsi="Arial"/>
          <w:b/>
          <w:bCs/>
          <w:sz w:val="32"/>
          <w:szCs w:val="32"/>
          <w:lang w:val="en-US"/>
        </w:rPr>
        <w:t xml:space="preserve">Sustainable </w:t>
      </w:r>
      <w:r w:rsidR="007D582E" w:rsidRPr="00070055">
        <w:rPr>
          <w:rFonts w:ascii="Arial" w:hAnsi="Arial"/>
          <w:b/>
          <w:bCs/>
          <w:sz w:val="32"/>
          <w:szCs w:val="32"/>
          <w:lang w:val="en-US"/>
        </w:rPr>
        <w:t xml:space="preserve">and </w:t>
      </w:r>
      <w:r w:rsidRPr="00070055">
        <w:rPr>
          <w:rFonts w:ascii="Arial" w:hAnsi="Arial"/>
          <w:b/>
          <w:bCs/>
          <w:sz w:val="32"/>
          <w:szCs w:val="32"/>
          <w:lang w:val="en-US"/>
        </w:rPr>
        <w:t xml:space="preserve">fast </w:t>
      </w:r>
      <w:r w:rsidR="00582433" w:rsidRPr="00070055">
        <w:rPr>
          <w:rFonts w:ascii="Arial" w:hAnsi="Arial"/>
          <w:b/>
          <w:bCs/>
          <w:sz w:val="32"/>
          <w:szCs w:val="32"/>
          <w:lang w:val="en-US"/>
        </w:rPr>
        <w:t xml:space="preserve">from </w:t>
      </w:r>
      <w:r w:rsidR="00306245" w:rsidRPr="00070055">
        <w:rPr>
          <w:rFonts w:ascii="Arial" w:hAnsi="Arial"/>
          <w:b/>
          <w:bCs/>
          <w:sz w:val="32"/>
          <w:szCs w:val="32"/>
          <w:lang w:val="en-US"/>
        </w:rPr>
        <w:t xml:space="preserve">design </w:t>
      </w:r>
      <w:r w:rsidR="00051B62" w:rsidRPr="00070055">
        <w:rPr>
          <w:rFonts w:ascii="Arial" w:hAnsi="Arial"/>
          <w:b/>
          <w:bCs/>
          <w:sz w:val="32"/>
          <w:szCs w:val="32"/>
          <w:lang w:val="en-US"/>
        </w:rPr>
        <w:t xml:space="preserve">to </w:t>
      </w:r>
      <w:r w:rsidR="00306245" w:rsidRPr="00070055">
        <w:rPr>
          <w:rFonts w:ascii="Arial" w:hAnsi="Arial"/>
          <w:b/>
          <w:bCs/>
          <w:sz w:val="32"/>
          <w:szCs w:val="32"/>
          <w:lang w:val="en-US"/>
        </w:rPr>
        <w:t xml:space="preserve">production </w:t>
      </w:r>
    </w:p>
    <w:p w14:paraId="512DBB82" w14:textId="77777777" w:rsidR="00EB102B" w:rsidRPr="00070055" w:rsidRDefault="00EB102B" w:rsidP="006D14C1">
      <w:pPr>
        <w:snapToGrid w:val="0"/>
        <w:spacing w:line="360" w:lineRule="atLeast"/>
        <w:contextualSpacing/>
        <w:jc w:val="both"/>
        <w:rPr>
          <w:rFonts w:ascii="Arial" w:hAnsi="Arial"/>
          <w:lang w:val="en-US"/>
        </w:rPr>
      </w:pPr>
    </w:p>
    <w:p w14:paraId="37739358" w14:textId="77777777" w:rsidR="00B34D4B" w:rsidRPr="00143980" w:rsidRDefault="00C42784" w:rsidP="00B34D4B">
      <w:pPr>
        <w:snapToGrid w:val="0"/>
        <w:spacing w:line="360" w:lineRule="auto"/>
        <w:contextualSpacing/>
        <w:rPr>
          <w:rFonts w:ascii="Arial" w:hAnsi="Arial"/>
          <w:b/>
          <w:color w:val="000000" w:themeColor="text1"/>
          <w:sz w:val="22"/>
          <w:szCs w:val="22"/>
          <w:lang w:val="en-US"/>
        </w:rPr>
      </w:pPr>
      <w:r w:rsidRPr="00B34D4B">
        <w:rPr>
          <w:rFonts w:ascii="Arial" w:hAnsi="Arial"/>
          <w:b/>
          <w:sz w:val="22"/>
          <w:szCs w:val="22"/>
          <w:lang w:val="en-US"/>
        </w:rPr>
        <w:t xml:space="preserve">A </w:t>
      </w:r>
      <w:r w:rsidRPr="00143980">
        <w:rPr>
          <w:rFonts w:ascii="Arial" w:hAnsi="Arial"/>
          <w:b/>
          <w:color w:val="000000" w:themeColor="text1"/>
          <w:sz w:val="22"/>
          <w:szCs w:val="22"/>
          <w:lang w:val="en-US"/>
        </w:rPr>
        <w:t xml:space="preserve">mechanical </w:t>
      </w:r>
      <w:r w:rsidR="00173D48" w:rsidRPr="00143980">
        <w:rPr>
          <w:rFonts w:ascii="Arial" w:hAnsi="Arial"/>
          <w:b/>
          <w:color w:val="000000" w:themeColor="text1"/>
          <w:sz w:val="22"/>
          <w:szCs w:val="22"/>
          <w:lang w:val="en-US"/>
        </w:rPr>
        <w:t xml:space="preserve">movement </w:t>
      </w:r>
      <w:r w:rsidRPr="00143980">
        <w:rPr>
          <w:rFonts w:ascii="Arial" w:hAnsi="Arial"/>
          <w:b/>
          <w:color w:val="000000" w:themeColor="text1"/>
          <w:sz w:val="22"/>
          <w:szCs w:val="22"/>
          <w:lang w:val="en-US"/>
        </w:rPr>
        <w:t>is simply fascinating</w:t>
      </w:r>
      <w:r w:rsidR="00173D48" w:rsidRPr="00143980">
        <w:rPr>
          <w:rFonts w:ascii="Arial" w:hAnsi="Arial"/>
          <w:b/>
          <w:color w:val="000000" w:themeColor="text1"/>
          <w:sz w:val="22"/>
          <w:szCs w:val="22"/>
          <w:lang w:val="en-US"/>
        </w:rPr>
        <w:t xml:space="preserve">: </w:t>
      </w:r>
      <w:r w:rsidR="005E5F11" w:rsidRPr="00143980">
        <w:rPr>
          <w:rFonts w:ascii="Arial" w:hAnsi="Arial"/>
          <w:b/>
          <w:color w:val="000000" w:themeColor="text1"/>
          <w:sz w:val="22"/>
          <w:szCs w:val="22"/>
          <w:lang w:val="en-US"/>
        </w:rPr>
        <w:t xml:space="preserve">at least </w:t>
      </w:r>
      <w:r w:rsidR="009704B4" w:rsidRPr="00143980">
        <w:rPr>
          <w:rFonts w:ascii="Arial" w:hAnsi="Arial"/>
          <w:b/>
          <w:color w:val="000000" w:themeColor="text1"/>
          <w:sz w:val="22"/>
          <w:szCs w:val="22"/>
          <w:lang w:val="en-US"/>
        </w:rPr>
        <w:t>100</w:t>
      </w:r>
      <w:r w:rsidR="005A708A" w:rsidRPr="00143980">
        <w:rPr>
          <w:rFonts w:ascii="Arial" w:hAnsi="Arial"/>
          <w:b/>
          <w:color w:val="000000" w:themeColor="text1"/>
          <w:sz w:val="22"/>
          <w:szCs w:val="22"/>
          <w:lang w:val="en-US"/>
        </w:rPr>
        <w:t xml:space="preserve">, usually </w:t>
      </w:r>
      <w:r w:rsidR="009704B4" w:rsidRPr="00143980">
        <w:rPr>
          <w:rFonts w:ascii="Arial" w:hAnsi="Arial"/>
          <w:b/>
          <w:color w:val="000000" w:themeColor="text1"/>
          <w:sz w:val="22"/>
          <w:szCs w:val="22"/>
          <w:lang w:val="en-US"/>
        </w:rPr>
        <w:t>more</w:t>
      </w:r>
      <w:r w:rsidR="00096450" w:rsidRPr="00143980">
        <w:rPr>
          <w:rFonts w:ascii="Arial" w:hAnsi="Arial"/>
          <w:b/>
          <w:color w:val="000000" w:themeColor="text1"/>
          <w:sz w:val="22"/>
          <w:szCs w:val="22"/>
          <w:lang w:val="en-US"/>
        </w:rPr>
        <w:t xml:space="preserve"> </w:t>
      </w:r>
      <w:r w:rsidR="00EC5E6D" w:rsidRPr="00143980">
        <w:rPr>
          <w:rFonts w:ascii="Arial" w:hAnsi="Arial"/>
          <w:b/>
          <w:color w:val="000000" w:themeColor="text1"/>
          <w:sz w:val="22"/>
          <w:szCs w:val="22"/>
          <w:lang w:val="en-US"/>
        </w:rPr>
        <w:t xml:space="preserve">high-precision </w:t>
      </w:r>
      <w:r w:rsidR="001A327D" w:rsidRPr="00143980">
        <w:rPr>
          <w:rFonts w:ascii="Arial" w:hAnsi="Arial"/>
          <w:b/>
          <w:color w:val="000000" w:themeColor="text1"/>
          <w:sz w:val="22"/>
          <w:szCs w:val="22"/>
          <w:lang w:val="en-US"/>
        </w:rPr>
        <w:t xml:space="preserve">parts </w:t>
      </w:r>
      <w:r w:rsidR="00EC5E6D" w:rsidRPr="00143980">
        <w:rPr>
          <w:rFonts w:ascii="Arial" w:hAnsi="Arial"/>
          <w:b/>
          <w:color w:val="000000" w:themeColor="text1"/>
          <w:sz w:val="22"/>
          <w:szCs w:val="22"/>
          <w:lang w:val="en-US"/>
        </w:rPr>
        <w:t xml:space="preserve">are </w:t>
      </w:r>
      <w:r w:rsidR="001A327D" w:rsidRPr="00143980">
        <w:rPr>
          <w:rFonts w:ascii="Arial" w:hAnsi="Arial"/>
          <w:b/>
          <w:color w:val="000000" w:themeColor="text1"/>
          <w:sz w:val="22"/>
          <w:szCs w:val="22"/>
          <w:lang w:val="en-US"/>
        </w:rPr>
        <w:t xml:space="preserve">put together </w:t>
      </w:r>
      <w:r w:rsidR="00C66D38" w:rsidRPr="00143980">
        <w:rPr>
          <w:rFonts w:ascii="Arial" w:hAnsi="Arial"/>
          <w:b/>
          <w:color w:val="000000" w:themeColor="text1"/>
          <w:sz w:val="22"/>
          <w:szCs w:val="22"/>
          <w:lang w:val="en-US"/>
        </w:rPr>
        <w:t>by skilled hands in</w:t>
      </w:r>
      <w:r w:rsidR="00083382" w:rsidRPr="00143980">
        <w:rPr>
          <w:rFonts w:ascii="Arial" w:hAnsi="Arial"/>
          <w:b/>
          <w:color w:val="000000" w:themeColor="text1"/>
          <w:sz w:val="22"/>
          <w:szCs w:val="22"/>
          <w:lang w:val="en-US"/>
        </w:rPr>
        <w:t xml:space="preserve"> the smallest of spaces </w:t>
      </w:r>
      <w:r w:rsidR="008526D5" w:rsidRPr="00143980">
        <w:rPr>
          <w:rFonts w:ascii="Arial" w:hAnsi="Arial"/>
          <w:b/>
          <w:color w:val="000000" w:themeColor="text1"/>
          <w:sz w:val="22"/>
          <w:szCs w:val="22"/>
          <w:lang w:val="en-US"/>
        </w:rPr>
        <w:t>–</w:t>
      </w:r>
      <w:r w:rsidR="00C66D38" w:rsidRPr="00143980">
        <w:rPr>
          <w:rFonts w:ascii="Arial" w:hAnsi="Arial"/>
          <w:b/>
          <w:color w:val="000000" w:themeColor="text1"/>
          <w:sz w:val="22"/>
          <w:szCs w:val="22"/>
          <w:lang w:val="en-US"/>
        </w:rPr>
        <w:t xml:space="preserve"> </w:t>
      </w:r>
      <w:r w:rsidR="000F094C" w:rsidRPr="00143980">
        <w:rPr>
          <w:rFonts w:ascii="Arial" w:hAnsi="Arial"/>
          <w:b/>
          <w:color w:val="000000" w:themeColor="text1"/>
          <w:sz w:val="22"/>
          <w:szCs w:val="22"/>
          <w:lang w:val="en-US"/>
        </w:rPr>
        <w:t xml:space="preserve">and </w:t>
      </w:r>
      <w:r w:rsidR="006E5BFD" w:rsidRPr="00143980">
        <w:rPr>
          <w:rFonts w:ascii="Arial" w:hAnsi="Arial"/>
          <w:b/>
          <w:color w:val="000000" w:themeColor="text1"/>
          <w:sz w:val="22"/>
          <w:szCs w:val="22"/>
          <w:lang w:val="en-US"/>
        </w:rPr>
        <w:t xml:space="preserve">with a glance at the watch on our </w:t>
      </w:r>
      <w:r w:rsidR="0088496D" w:rsidRPr="00143980">
        <w:rPr>
          <w:rFonts w:ascii="Arial" w:hAnsi="Arial"/>
          <w:b/>
          <w:color w:val="000000" w:themeColor="text1"/>
          <w:sz w:val="22"/>
          <w:szCs w:val="22"/>
          <w:lang w:val="en-US"/>
        </w:rPr>
        <w:t>wrist</w:t>
      </w:r>
      <w:r w:rsidR="00205909" w:rsidRPr="00143980">
        <w:rPr>
          <w:rFonts w:ascii="Arial" w:hAnsi="Arial"/>
          <w:b/>
          <w:color w:val="000000" w:themeColor="text1"/>
          <w:sz w:val="22"/>
          <w:szCs w:val="22"/>
          <w:lang w:val="en-US"/>
        </w:rPr>
        <w:t xml:space="preserve">, we </w:t>
      </w:r>
      <w:r w:rsidR="001A327D" w:rsidRPr="00143980">
        <w:rPr>
          <w:rFonts w:ascii="Arial" w:hAnsi="Arial"/>
          <w:b/>
          <w:color w:val="000000" w:themeColor="text1"/>
          <w:sz w:val="22"/>
          <w:szCs w:val="22"/>
          <w:lang w:val="en-US"/>
        </w:rPr>
        <w:t xml:space="preserve">always know what time it </w:t>
      </w:r>
      <w:r w:rsidR="00083382" w:rsidRPr="00143980">
        <w:rPr>
          <w:rFonts w:ascii="Arial" w:hAnsi="Arial"/>
          <w:b/>
          <w:color w:val="000000" w:themeColor="text1"/>
          <w:sz w:val="22"/>
          <w:szCs w:val="22"/>
          <w:lang w:val="en-US"/>
        </w:rPr>
        <w:t xml:space="preserve">is. </w:t>
      </w:r>
      <w:r w:rsidR="00A642B4" w:rsidRPr="00143980">
        <w:rPr>
          <w:rFonts w:ascii="Arial" w:hAnsi="Arial"/>
          <w:b/>
          <w:color w:val="000000" w:themeColor="text1"/>
          <w:sz w:val="22"/>
          <w:szCs w:val="22"/>
          <w:lang w:val="en-US"/>
        </w:rPr>
        <w:t xml:space="preserve">With a </w:t>
      </w:r>
      <w:r w:rsidR="00852A04" w:rsidRPr="00143980">
        <w:rPr>
          <w:rFonts w:ascii="Arial" w:hAnsi="Arial"/>
          <w:b/>
          <w:color w:val="000000" w:themeColor="text1"/>
          <w:sz w:val="22"/>
          <w:szCs w:val="22"/>
          <w:lang w:val="en-US"/>
        </w:rPr>
        <w:t xml:space="preserve">precision </w:t>
      </w:r>
      <w:r w:rsidR="00A642B4" w:rsidRPr="00143980">
        <w:rPr>
          <w:rFonts w:ascii="Arial" w:hAnsi="Arial"/>
          <w:b/>
          <w:color w:val="000000" w:themeColor="text1"/>
          <w:sz w:val="22"/>
          <w:szCs w:val="22"/>
          <w:lang w:val="en-US"/>
        </w:rPr>
        <w:t xml:space="preserve">of 99.9 </w:t>
      </w:r>
      <w:r w:rsidR="00A97CD3" w:rsidRPr="00143980">
        <w:rPr>
          <w:rFonts w:ascii="Arial" w:hAnsi="Arial"/>
          <w:b/>
          <w:color w:val="000000" w:themeColor="text1"/>
          <w:sz w:val="22"/>
          <w:szCs w:val="22"/>
          <w:lang w:val="en-US"/>
        </w:rPr>
        <w:t xml:space="preserve">percent </w:t>
      </w:r>
      <w:r w:rsidR="00A642B4" w:rsidRPr="00143980">
        <w:rPr>
          <w:rFonts w:ascii="Arial" w:hAnsi="Arial"/>
          <w:b/>
          <w:color w:val="000000" w:themeColor="text1"/>
          <w:sz w:val="22"/>
          <w:szCs w:val="22"/>
          <w:lang w:val="en-US"/>
        </w:rPr>
        <w:t xml:space="preserve">and </w:t>
      </w:r>
      <w:r w:rsidR="00852A04" w:rsidRPr="00143980">
        <w:rPr>
          <w:rFonts w:ascii="Arial" w:hAnsi="Arial"/>
          <w:b/>
          <w:color w:val="000000" w:themeColor="text1"/>
          <w:sz w:val="22"/>
          <w:szCs w:val="22"/>
          <w:lang w:val="en-US"/>
        </w:rPr>
        <w:t>better</w:t>
      </w:r>
      <w:r w:rsidR="00A97CD3" w:rsidRPr="00143980">
        <w:rPr>
          <w:rFonts w:ascii="Arial" w:hAnsi="Arial"/>
          <w:b/>
          <w:color w:val="000000" w:themeColor="text1"/>
          <w:sz w:val="22"/>
          <w:szCs w:val="22"/>
          <w:lang w:val="en-US"/>
        </w:rPr>
        <w:t xml:space="preserve">. </w:t>
      </w:r>
      <w:r w:rsidR="006C6074" w:rsidRPr="00143980">
        <w:rPr>
          <w:rFonts w:ascii="Arial" w:hAnsi="Arial"/>
          <w:b/>
          <w:color w:val="000000" w:themeColor="text1"/>
          <w:sz w:val="22"/>
          <w:szCs w:val="22"/>
          <w:lang w:val="en-US"/>
        </w:rPr>
        <w:t xml:space="preserve">In this </w:t>
      </w:r>
      <w:r w:rsidR="005C0657" w:rsidRPr="00143980">
        <w:rPr>
          <w:rFonts w:ascii="Arial" w:hAnsi="Arial"/>
          <w:b/>
          <w:color w:val="000000" w:themeColor="text1"/>
          <w:sz w:val="22"/>
          <w:szCs w:val="22"/>
          <w:lang w:val="en-US"/>
        </w:rPr>
        <w:t>market</w:t>
      </w:r>
      <w:r w:rsidR="006C6074" w:rsidRPr="00143980">
        <w:rPr>
          <w:rFonts w:ascii="Arial" w:hAnsi="Arial"/>
          <w:b/>
          <w:color w:val="000000" w:themeColor="text1"/>
          <w:sz w:val="22"/>
          <w:szCs w:val="22"/>
          <w:lang w:val="en-US"/>
        </w:rPr>
        <w:t xml:space="preserve"> </w:t>
      </w:r>
      <w:r w:rsidR="000B660F" w:rsidRPr="00143980">
        <w:rPr>
          <w:rFonts w:ascii="Arial" w:hAnsi="Arial"/>
          <w:b/>
          <w:color w:val="000000" w:themeColor="text1"/>
          <w:sz w:val="22"/>
          <w:szCs w:val="22"/>
          <w:lang w:val="en-US"/>
        </w:rPr>
        <w:t xml:space="preserve">which is </w:t>
      </w:r>
      <w:r w:rsidR="005C0657" w:rsidRPr="00143980">
        <w:rPr>
          <w:rFonts w:ascii="Arial" w:hAnsi="Arial"/>
          <w:b/>
          <w:color w:val="000000" w:themeColor="text1"/>
          <w:sz w:val="22"/>
          <w:szCs w:val="22"/>
          <w:lang w:val="en-US"/>
        </w:rPr>
        <w:t xml:space="preserve">dominated </w:t>
      </w:r>
      <w:r w:rsidR="006C6074" w:rsidRPr="00143980">
        <w:rPr>
          <w:rFonts w:ascii="Arial" w:hAnsi="Arial"/>
          <w:b/>
          <w:color w:val="000000" w:themeColor="text1"/>
          <w:sz w:val="22"/>
          <w:szCs w:val="22"/>
          <w:lang w:val="en-US"/>
        </w:rPr>
        <w:t xml:space="preserve">by a few </w:t>
      </w:r>
      <w:r w:rsidR="000B660F" w:rsidRPr="00143980">
        <w:rPr>
          <w:rFonts w:ascii="Arial" w:hAnsi="Arial"/>
          <w:b/>
          <w:color w:val="000000" w:themeColor="text1"/>
          <w:sz w:val="22"/>
          <w:szCs w:val="22"/>
          <w:lang w:val="en-US"/>
        </w:rPr>
        <w:t xml:space="preserve">major </w:t>
      </w:r>
      <w:r w:rsidR="006C6074" w:rsidRPr="00143980">
        <w:rPr>
          <w:rFonts w:ascii="Arial" w:hAnsi="Arial"/>
          <w:b/>
          <w:color w:val="000000" w:themeColor="text1"/>
          <w:sz w:val="22"/>
          <w:szCs w:val="22"/>
          <w:lang w:val="en-US"/>
        </w:rPr>
        <w:t xml:space="preserve">players </w:t>
      </w:r>
      <w:r w:rsidR="0017282A" w:rsidRPr="00143980">
        <w:rPr>
          <w:rFonts w:ascii="Arial" w:hAnsi="Arial"/>
          <w:b/>
          <w:color w:val="000000" w:themeColor="text1"/>
          <w:sz w:val="22"/>
          <w:szCs w:val="22"/>
          <w:lang w:val="en-US"/>
        </w:rPr>
        <w:t>of manufacturers</w:t>
      </w:r>
      <w:r w:rsidR="00134DAB" w:rsidRPr="00143980">
        <w:rPr>
          <w:rFonts w:ascii="Arial" w:hAnsi="Arial"/>
          <w:b/>
          <w:color w:val="000000" w:themeColor="text1"/>
          <w:sz w:val="22"/>
          <w:szCs w:val="22"/>
          <w:lang w:val="en-US"/>
        </w:rPr>
        <w:t xml:space="preserve"> of </w:t>
      </w:r>
      <w:r w:rsidR="009A3889" w:rsidRPr="00143980">
        <w:rPr>
          <w:rFonts w:ascii="Arial" w:hAnsi="Arial"/>
          <w:b/>
          <w:color w:val="000000" w:themeColor="text1"/>
          <w:sz w:val="22"/>
          <w:szCs w:val="22"/>
          <w:lang w:val="en-US"/>
        </w:rPr>
        <w:t>movement</w:t>
      </w:r>
      <w:r w:rsidR="00134DAB" w:rsidRPr="00143980">
        <w:rPr>
          <w:rFonts w:ascii="Arial" w:hAnsi="Arial"/>
          <w:b/>
          <w:color w:val="000000" w:themeColor="text1"/>
          <w:sz w:val="22"/>
          <w:szCs w:val="22"/>
          <w:lang w:val="en-US"/>
        </w:rPr>
        <w:t>s</w:t>
      </w:r>
      <w:r w:rsidR="009F7C57" w:rsidRPr="00143980">
        <w:rPr>
          <w:rFonts w:ascii="Arial" w:hAnsi="Arial"/>
          <w:b/>
          <w:color w:val="000000" w:themeColor="text1"/>
          <w:sz w:val="22"/>
          <w:szCs w:val="22"/>
          <w:lang w:val="en-US"/>
        </w:rPr>
        <w:t>,</w:t>
      </w:r>
      <w:r w:rsidR="00134DAB" w:rsidRPr="00143980">
        <w:rPr>
          <w:rFonts w:ascii="Arial" w:hAnsi="Arial"/>
          <w:b/>
          <w:color w:val="000000" w:themeColor="text1"/>
          <w:sz w:val="22"/>
          <w:szCs w:val="22"/>
          <w:lang w:val="en-US"/>
        </w:rPr>
        <w:t xml:space="preserve"> </w:t>
      </w:r>
      <w:proofErr w:type="spellStart"/>
      <w:r w:rsidR="006C6074" w:rsidRPr="00143980">
        <w:rPr>
          <w:rFonts w:ascii="Arial" w:hAnsi="Arial"/>
          <w:b/>
          <w:color w:val="000000" w:themeColor="text1"/>
          <w:sz w:val="22"/>
          <w:szCs w:val="22"/>
          <w:lang w:val="en-US"/>
        </w:rPr>
        <w:t>Landeron</w:t>
      </w:r>
      <w:proofErr w:type="spellEnd"/>
      <w:r w:rsidR="006C6074" w:rsidRPr="00143980">
        <w:rPr>
          <w:rFonts w:ascii="Arial" w:hAnsi="Arial"/>
          <w:b/>
          <w:color w:val="000000" w:themeColor="text1"/>
          <w:sz w:val="22"/>
          <w:szCs w:val="22"/>
          <w:lang w:val="en-US"/>
        </w:rPr>
        <w:t xml:space="preserve"> Swiss Movements </w:t>
      </w:r>
      <w:r w:rsidR="009A3889" w:rsidRPr="00143980">
        <w:rPr>
          <w:rFonts w:ascii="Arial" w:hAnsi="Arial"/>
          <w:b/>
          <w:color w:val="000000" w:themeColor="text1"/>
          <w:sz w:val="22"/>
          <w:szCs w:val="22"/>
          <w:lang w:val="en-US"/>
        </w:rPr>
        <w:t xml:space="preserve">in </w:t>
      </w:r>
      <w:proofErr w:type="spellStart"/>
      <w:r w:rsidR="009A3889" w:rsidRPr="00143980">
        <w:rPr>
          <w:rFonts w:ascii="Arial" w:hAnsi="Arial"/>
          <w:b/>
          <w:color w:val="000000" w:themeColor="text1"/>
          <w:sz w:val="22"/>
          <w:szCs w:val="22"/>
          <w:lang w:val="en-US"/>
        </w:rPr>
        <w:t>Kaiseraugst</w:t>
      </w:r>
      <w:proofErr w:type="spellEnd"/>
      <w:r w:rsidR="009A3889" w:rsidRPr="00143980">
        <w:rPr>
          <w:rFonts w:ascii="Arial" w:hAnsi="Arial"/>
          <w:b/>
          <w:color w:val="000000" w:themeColor="text1"/>
          <w:sz w:val="22"/>
          <w:szCs w:val="22"/>
          <w:lang w:val="en-US"/>
        </w:rPr>
        <w:t xml:space="preserve"> </w:t>
      </w:r>
      <w:r w:rsidR="00811D51" w:rsidRPr="00143980">
        <w:rPr>
          <w:rFonts w:ascii="Arial" w:hAnsi="Arial"/>
          <w:b/>
          <w:color w:val="000000" w:themeColor="text1"/>
          <w:sz w:val="22"/>
          <w:szCs w:val="22"/>
          <w:lang w:val="en-US"/>
        </w:rPr>
        <w:t xml:space="preserve">is a </w:t>
      </w:r>
      <w:r w:rsidR="00852A04" w:rsidRPr="00143980">
        <w:rPr>
          <w:rFonts w:ascii="Arial" w:hAnsi="Arial"/>
          <w:b/>
          <w:color w:val="000000" w:themeColor="text1"/>
          <w:sz w:val="22"/>
          <w:szCs w:val="22"/>
          <w:lang w:val="en-US"/>
        </w:rPr>
        <w:t xml:space="preserve">sought-after </w:t>
      </w:r>
      <w:r w:rsidR="006C6074" w:rsidRPr="00143980">
        <w:rPr>
          <w:rFonts w:ascii="Arial" w:hAnsi="Arial"/>
          <w:b/>
          <w:color w:val="000000" w:themeColor="text1"/>
          <w:sz w:val="22"/>
          <w:szCs w:val="22"/>
          <w:lang w:val="en-US"/>
        </w:rPr>
        <w:t xml:space="preserve">address </w:t>
      </w:r>
      <w:r w:rsidR="00984ADD" w:rsidRPr="00143980">
        <w:rPr>
          <w:rFonts w:ascii="Arial" w:hAnsi="Arial"/>
          <w:b/>
          <w:color w:val="000000" w:themeColor="text1"/>
          <w:sz w:val="22"/>
          <w:szCs w:val="22"/>
          <w:lang w:val="en-US"/>
        </w:rPr>
        <w:t xml:space="preserve">among insiders </w:t>
      </w:r>
      <w:r w:rsidR="006C6074" w:rsidRPr="00143980">
        <w:rPr>
          <w:rFonts w:ascii="Arial" w:hAnsi="Arial"/>
          <w:b/>
          <w:color w:val="000000" w:themeColor="text1"/>
          <w:sz w:val="22"/>
          <w:szCs w:val="22"/>
          <w:lang w:val="en-US"/>
        </w:rPr>
        <w:t xml:space="preserve">when it comes to </w:t>
      </w:r>
      <w:r w:rsidR="00B46B41" w:rsidRPr="00143980">
        <w:rPr>
          <w:rFonts w:ascii="Arial" w:hAnsi="Arial"/>
          <w:b/>
          <w:color w:val="000000" w:themeColor="text1"/>
          <w:sz w:val="22"/>
          <w:szCs w:val="22"/>
          <w:lang w:val="en-US"/>
        </w:rPr>
        <w:t xml:space="preserve">technical </w:t>
      </w:r>
      <w:r w:rsidR="00205909" w:rsidRPr="00143980">
        <w:rPr>
          <w:rFonts w:ascii="Arial" w:hAnsi="Arial"/>
          <w:b/>
          <w:color w:val="000000" w:themeColor="text1"/>
          <w:sz w:val="22"/>
          <w:szCs w:val="22"/>
          <w:lang w:val="en-US"/>
        </w:rPr>
        <w:t xml:space="preserve">reliability </w:t>
      </w:r>
      <w:r w:rsidR="0017282A" w:rsidRPr="00143980">
        <w:rPr>
          <w:rFonts w:ascii="Arial" w:hAnsi="Arial"/>
          <w:b/>
          <w:color w:val="000000" w:themeColor="text1"/>
          <w:sz w:val="22"/>
          <w:szCs w:val="22"/>
          <w:lang w:val="en-US"/>
        </w:rPr>
        <w:t xml:space="preserve">and </w:t>
      </w:r>
      <w:r w:rsidR="00B46B41" w:rsidRPr="00143980">
        <w:rPr>
          <w:rFonts w:ascii="Arial" w:hAnsi="Arial"/>
          <w:b/>
          <w:color w:val="000000" w:themeColor="text1"/>
          <w:sz w:val="22"/>
          <w:szCs w:val="22"/>
          <w:lang w:val="en-US"/>
        </w:rPr>
        <w:t xml:space="preserve">the individual design of </w:t>
      </w:r>
      <w:r w:rsidR="00CC5C16" w:rsidRPr="00143980">
        <w:rPr>
          <w:rFonts w:ascii="Arial" w:hAnsi="Arial"/>
          <w:b/>
          <w:color w:val="000000" w:themeColor="text1"/>
          <w:sz w:val="22"/>
          <w:szCs w:val="22"/>
          <w:lang w:val="en-US"/>
        </w:rPr>
        <w:t xml:space="preserve">a </w:t>
      </w:r>
      <w:r w:rsidR="00852A04" w:rsidRPr="00143980">
        <w:rPr>
          <w:rFonts w:ascii="Arial" w:hAnsi="Arial"/>
          <w:b/>
          <w:color w:val="000000" w:themeColor="text1"/>
          <w:sz w:val="22"/>
          <w:szCs w:val="22"/>
          <w:lang w:val="en-US"/>
        </w:rPr>
        <w:t xml:space="preserve">caliber </w:t>
      </w:r>
      <w:r w:rsidR="00CC5C16" w:rsidRPr="00143980">
        <w:rPr>
          <w:rFonts w:ascii="Arial" w:hAnsi="Arial"/>
          <w:b/>
          <w:color w:val="000000" w:themeColor="text1"/>
          <w:sz w:val="22"/>
          <w:szCs w:val="22"/>
          <w:lang w:val="en-US"/>
        </w:rPr>
        <w:t>for a watch</w:t>
      </w:r>
      <w:r w:rsidR="0017282A" w:rsidRPr="00143980">
        <w:rPr>
          <w:rFonts w:ascii="Arial" w:hAnsi="Arial"/>
          <w:b/>
          <w:color w:val="000000" w:themeColor="text1"/>
          <w:sz w:val="22"/>
          <w:szCs w:val="22"/>
          <w:lang w:val="en-US"/>
        </w:rPr>
        <w:t xml:space="preserve">. </w:t>
      </w:r>
    </w:p>
    <w:p w14:paraId="58BE6395" w14:textId="77777777" w:rsidR="00B34D4B" w:rsidRPr="00143980" w:rsidRDefault="00B34D4B" w:rsidP="00B34D4B">
      <w:pPr>
        <w:snapToGrid w:val="0"/>
        <w:spacing w:line="360" w:lineRule="auto"/>
        <w:contextualSpacing/>
        <w:rPr>
          <w:rFonts w:ascii="Arial" w:hAnsi="Arial"/>
          <w:b/>
          <w:color w:val="000000" w:themeColor="text1"/>
          <w:sz w:val="22"/>
          <w:szCs w:val="22"/>
          <w:lang w:val="en-US"/>
        </w:rPr>
      </w:pPr>
    </w:p>
    <w:p w14:paraId="133B359D" w14:textId="67E8602C" w:rsidR="006C6074" w:rsidRPr="00143980" w:rsidRDefault="005B7BDB" w:rsidP="00B34D4B">
      <w:pPr>
        <w:snapToGrid w:val="0"/>
        <w:spacing w:line="360" w:lineRule="auto"/>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Word has also gotten around </w:t>
      </w:r>
      <w:r w:rsidR="00867C43" w:rsidRPr="00143980">
        <w:rPr>
          <w:rFonts w:ascii="Arial" w:hAnsi="Arial"/>
          <w:bCs/>
          <w:color w:val="000000" w:themeColor="text1"/>
          <w:sz w:val="22"/>
          <w:szCs w:val="22"/>
          <w:lang w:val="en-US"/>
        </w:rPr>
        <w:t xml:space="preserve">that </w:t>
      </w:r>
      <w:r w:rsidR="00205909" w:rsidRPr="00143980">
        <w:rPr>
          <w:rFonts w:ascii="Arial" w:hAnsi="Arial"/>
          <w:bCs/>
          <w:color w:val="000000" w:themeColor="text1"/>
          <w:sz w:val="22"/>
          <w:szCs w:val="22"/>
          <w:lang w:val="en-US"/>
        </w:rPr>
        <w:t xml:space="preserve">the </w:t>
      </w:r>
      <w:r w:rsidR="00F72D8E" w:rsidRPr="00143980">
        <w:rPr>
          <w:rFonts w:ascii="Arial" w:hAnsi="Arial"/>
          <w:bCs/>
          <w:color w:val="000000" w:themeColor="text1"/>
          <w:sz w:val="22"/>
          <w:szCs w:val="22"/>
          <w:lang w:val="en-US"/>
        </w:rPr>
        <w:t xml:space="preserve">whole thing </w:t>
      </w:r>
      <w:r w:rsidR="00867C43" w:rsidRPr="00143980">
        <w:rPr>
          <w:rFonts w:ascii="Arial" w:hAnsi="Arial"/>
          <w:bCs/>
          <w:color w:val="000000" w:themeColor="text1"/>
          <w:sz w:val="22"/>
          <w:szCs w:val="22"/>
          <w:lang w:val="en-US"/>
        </w:rPr>
        <w:t xml:space="preserve">is </w:t>
      </w:r>
      <w:r w:rsidR="00EC5E6D" w:rsidRPr="00143980">
        <w:rPr>
          <w:rFonts w:ascii="Arial" w:hAnsi="Arial"/>
          <w:bCs/>
          <w:color w:val="000000" w:themeColor="text1"/>
          <w:sz w:val="22"/>
          <w:szCs w:val="22"/>
          <w:lang w:val="en-US"/>
        </w:rPr>
        <w:t>affordable</w:t>
      </w:r>
      <w:r w:rsidR="00EE28CE" w:rsidRPr="00143980">
        <w:rPr>
          <w:rFonts w:ascii="Arial" w:hAnsi="Arial"/>
          <w:bCs/>
          <w:color w:val="000000" w:themeColor="text1"/>
          <w:sz w:val="22"/>
          <w:szCs w:val="22"/>
          <w:lang w:val="en-US"/>
        </w:rPr>
        <w:t>, too.</w:t>
      </w:r>
      <w:r w:rsidR="00EC5E6D" w:rsidRPr="00143980">
        <w:rPr>
          <w:rFonts w:ascii="Arial" w:hAnsi="Arial"/>
          <w:bCs/>
          <w:color w:val="000000" w:themeColor="text1"/>
          <w:sz w:val="22"/>
          <w:szCs w:val="22"/>
          <w:lang w:val="en-US"/>
        </w:rPr>
        <w:t xml:space="preserve"> </w:t>
      </w:r>
      <w:r w:rsidR="00140B39" w:rsidRPr="00143980">
        <w:rPr>
          <w:rFonts w:ascii="Arial" w:hAnsi="Arial"/>
          <w:bCs/>
          <w:color w:val="000000" w:themeColor="text1"/>
          <w:sz w:val="22"/>
          <w:szCs w:val="22"/>
          <w:lang w:val="en-US"/>
        </w:rPr>
        <w:t xml:space="preserve">With the Micro5 from the </w:t>
      </w:r>
      <w:r w:rsidR="00D35B03" w:rsidRPr="00143980">
        <w:rPr>
          <w:rFonts w:ascii="Arial" w:hAnsi="Arial"/>
          <w:bCs/>
          <w:color w:val="000000" w:themeColor="text1"/>
          <w:sz w:val="22"/>
          <w:szCs w:val="22"/>
          <w:lang w:val="en-US"/>
        </w:rPr>
        <w:t>CHIRON Group</w:t>
      </w:r>
      <w:r w:rsidR="00140B39" w:rsidRPr="00143980">
        <w:rPr>
          <w:rFonts w:ascii="Arial" w:hAnsi="Arial"/>
          <w:bCs/>
          <w:color w:val="000000" w:themeColor="text1"/>
          <w:sz w:val="22"/>
          <w:szCs w:val="22"/>
          <w:lang w:val="en-US"/>
        </w:rPr>
        <w:t xml:space="preserve">, </w:t>
      </w:r>
      <w:proofErr w:type="spellStart"/>
      <w:r w:rsidR="0017282A" w:rsidRPr="00143980">
        <w:rPr>
          <w:rFonts w:ascii="Arial" w:hAnsi="Arial"/>
          <w:bCs/>
          <w:color w:val="000000" w:themeColor="text1"/>
          <w:sz w:val="22"/>
          <w:szCs w:val="22"/>
          <w:lang w:val="en-US"/>
        </w:rPr>
        <w:t>Landeron</w:t>
      </w:r>
      <w:proofErr w:type="spellEnd"/>
      <w:r w:rsidR="0017282A" w:rsidRPr="00143980">
        <w:rPr>
          <w:rFonts w:ascii="Arial" w:hAnsi="Arial"/>
          <w:bCs/>
          <w:color w:val="000000" w:themeColor="text1"/>
          <w:sz w:val="22"/>
          <w:szCs w:val="22"/>
          <w:lang w:val="en-US"/>
        </w:rPr>
        <w:t xml:space="preserve"> </w:t>
      </w:r>
      <w:r w:rsidR="00D53B33" w:rsidRPr="00143980">
        <w:rPr>
          <w:rFonts w:ascii="Arial" w:hAnsi="Arial"/>
          <w:bCs/>
          <w:color w:val="000000" w:themeColor="text1"/>
          <w:sz w:val="22"/>
          <w:szCs w:val="22"/>
          <w:lang w:val="en-US"/>
        </w:rPr>
        <w:t xml:space="preserve">has </w:t>
      </w:r>
      <w:r w:rsidR="00F059D8" w:rsidRPr="00143980">
        <w:rPr>
          <w:rFonts w:ascii="Arial" w:hAnsi="Arial"/>
          <w:bCs/>
          <w:color w:val="000000" w:themeColor="text1"/>
          <w:sz w:val="22"/>
          <w:szCs w:val="22"/>
          <w:lang w:val="en-US"/>
        </w:rPr>
        <w:t xml:space="preserve">invested in </w:t>
      </w:r>
      <w:r w:rsidR="009A3889" w:rsidRPr="00143980">
        <w:rPr>
          <w:rFonts w:ascii="Arial" w:hAnsi="Arial"/>
          <w:bCs/>
          <w:color w:val="000000" w:themeColor="text1"/>
          <w:sz w:val="22"/>
          <w:szCs w:val="22"/>
          <w:lang w:val="en-US"/>
        </w:rPr>
        <w:t xml:space="preserve">a </w:t>
      </w:r>
      <w:r w:rsidR="00A97CD3" w:rsidRPr="00143980">
        <w:rPr>
          <w:rFonts w:ascii="Arial" w:hAnsi="Arial"/>
          <w:bCs/>
          <w:color w:val="000000" w:themeColor="text1"/>
          <w:sz w:val="22"/>
          <w:szCs w:val="22"/>
          <w:lang w:val="en-US"/>
        </w:rPr>
        <w:t xml:space="preserve">machining center </w:t>
      </w:r>
      <w:r w:rsidR="009A3889" w:rsidRPr="00143980">
        <w:rPr>
          <w:rFonts w:ascii="Arial" w:hAnsi="Arial"/>
          <w:bCs/>
          <w:color w:val="000000" w:themeColor="text1"/>
          <w:sz w:val="22"/>
          <w:szCs w:val="22"/>
          <w:lang w:val="en-US"/>
        </w:rPr>
        <w:t xml:space="preserve">that </w:t>
      </w:r>
      <w:r w:rsidR="00140B39" w:rsidRPr="00143980">
        <w:rPr>
          <w:rFonts w:ascii="Arial" w:hAnsi="Arial"/>
          <w:bCs/>
          <w:color w:val="000000" w:themeColor="text1"/>
          <w:sz w:val="22"/>
          <w:szCs w:val="22"/>
          <w:lang w:val="en-US"/>
        </w:rPr>
        <w:t>is perfect for strengthening and further developing this image</w:t>
      </w:r>
      <w:r w:rsidR="00F059D8" w:rsidRPr="00143980">
        <w:rPr>
          <w:rFonts w:ascii="Arial" w:hAnsi="Arial"/>
          <w:bCs/>
          <w:color w:val="000000" w:themeColor="text1"/>
          <w:sz w:val="22"/>
          <w:szCs w:val="22"/>
          <w:lang w:val="en-US"/>
        </w:rPr>
        <w:t xml:space="preserve">. </w:t>
      </w:r>
      <w:r w:rsidR="00051B62" w:rsidRPr="00143980">
        <w:rPr>
          <w:rFonts w:ascii="Arial" w:hAnsi="Arial"/>
          <w:bCs/>
          <w:color w:val="000000" w:themeColor="text1"/>
          <w:sz w:val="22"/>
          <w:szCs w:val="22"/>
          <w:lang w:val="en-US"/>
        </w:rPr>
        <w:t xml:space="preserve">The results </w:t>
      </w:r>
      <w:r w:rsidR="00140B39" w:rsidRPr="00143980">
        <w:rPr>
          <w:rFonts w:ascii="Arial" w:hAnsi="Arial"/>
          <w:bCs/>
          <w:color w:val="000000" w:themeColor="text1"/>
          <w:sz w:val="22"/>
          <w:szCs w:val="22"/>
          <w:lang w:val="en-US"/>
        </w:rPr>
        <w:t xml:space="preserve">after </w:t>
      </w:r>
      <w:r w:rsidR="006B22EB" w:rsidRPr="00143980">
        <w:rPr>
          <w:rFonts w:ascii="Arial" w:hAnsi="Arial"/>
          <w:bCs/>
          <w:color w:val="000000" w:themeColor="text1"/>
          <w:sz w:val="22"/>
          <w:szCs w:val="22"/>
          <w:lang w:val="en-US"/>
        </w:rPr>
        <w:t xml:space="preserve">three </w:t>
      </w:r>
      <w:r w:rsidR="00140B39" w:rsidRPr="00143980">
        <w:rPr>
          <w:rFonts w:ascii="Arial" w:hAnsi="Arial"/>
          <w:bCs/>
          <w:color w:val="000000" w:themeColor="text1"/>
          <w:sz w:val="22"/>
          <w:szCs w:val="22"/>
          <w:lang w:val="en-US"/>
        </w:rPr>
        <w:t xml:space="preserve">months of practical use </w:t>
      </w:r>
      <w:r w:rsidR="00196592" w:rsidRPr="00143980">
        <w:rPr>
          <w:rFonts w:ascii="Arial" w:hAnsi="Arial"/>
          <w:bCs/>
          <w:color w:val="000000" w:themeColor="text1"/>
          <w:sz w:val="22"/>
          <w:szCs w:val="22"/>
          <w:lang w:val="en-US"/>
        </w:rPr>
        <w:t xml:space="preserve">show that </w:t>
      </w:r>
      <w:r w:rsidR="003054FA" w:rsidRPr="00143980">
        <w:rPr>
          <w:rFonts w:ascii="Arial" w:hAnsi="Arial"/>
          <w:bCs/>
          <w:color w:val="000000" w:themeColor="text1"/>
          <w:sz w:val="22"/>
          <w:szCs w:val="22"/>
          <w:lang w:val="en-US"/>
        </w:rPr>
        <w:t>it’s a perfect match</w:t>
      </w:r>
      <w:r w:rsidR="00061FAF" w:rsidRPr="00143980">
        <w:rPr>
          <w:rFonts w:ascii="Arial" w:hAnsi="Arial"/>
          <w:bCs/>
          <w:color w:val="000000" w:themeColor="text1"/>
          <w:sz w:val="22"/>
          <w:szCs w:val="22"/>
          <w:lang w:val="en-US"/>
        </w:rPr>
        <w:t>.</w:t>
      </w:r>
    </w:p>
    <w:p w14:paraId="594FD686" w14:textId="61847D28" w:rsidR="006C6074" w:rsidRPr="00143980" w:rsidRDefault="006C6074" w:rsidP="00B34D4B">
      <w:pPr>
        <w:snapToGrid w:val="0"/>
        <w:spacing w:line="360" w:lineRule="auto"/>
        <w:contextualSpacing/>
        <w:rPr>
          <w:rFonts w:ascii="Arial" w:hAnsi="Arial"/>
          <w:bCs/>
          <w:color w:val="000000" w:themeColor="text1"/>
          <w:sz w:val="22"/>
          <w:szCs w:val="22"/>
          <w:lang w:val="en-US"/>
        </w:rPr>
      </w:pPr>
    </w:p>
    <w:p w14:paraId="050681B9" w14:textId="7A77D6EA" w:rsidR="005B2350" w:rsidRPr="00143980" w:rsidRDefault="005B2350" w:rsidP="00B34D4B">
      <w:pPr>
        <w:snapToGrid w:val="0"/>
        <w:spacing w:line="360" w:lineRule="auto"/>
        <w:contextualSpacing/>
        <w:rPr>
          <w:rFonts w:ascii="Arial" w:hAnsi="Arial"/>
          <w:b/>
          <w:color w:val="000000" w:themeColor="text1"/>
          <w:sz w:val="22"/>
          <w:szCs w:val="22"/>
          <w:lang w:val="en-US"/>
        </w:rPr>
      </w:pPr>
      <w:r w:rsidRPr="00143980">
        <w:rPr>
          <w:rFonts w:ascii="Arial" w:hAnsi="Arial"/>
          <w:b/>
          <w:color w:val="000000" w:themeColor="text1"/>
          <w:sz w:val="22"/>
          <w:szCs w:val="22"/>
          <w:lang w:val="en-US"/>
        </w:rPr>
        <w:t xml:space="preserve">Swiss made </w:t>
      </w:r>
      <w:r w:rsidR="00061FAF" w:rsidRPr="00143980">
        <w:rPr>
          <w:rFonts w:ascii="Arial" w:hAnsi="Arial"/>
          <w:b/>
          <w:color w:val="000000" w:themeColor="text1"/>
          <w:sz w:val="22"/>
          <w:szCs w:val="22"/>
          <w:lang w:val="en-US"/>
        </w:rPr>
        <w:t>–</w:t>
      </w:r>
      <w:r w:rsidR="005D78BB" w:rsidRPr="00143980">
        <w:rPr>
          <w:rFonts w:ascii="Arial" w:hAnsi="Arial"/>
          <w:b/>
          <w:color w:val="000000" w:themeColor="text1"/>
          <w:sz w:val="22"/>
          <w:szCs w:val="22"/>
          <w:lang w:val="en-US"/>
        </w:rPr>
        <w:t xml:space="preserve"> </w:t>
      </w:r>
      <w:r w:rsidR="00EF7174" w:rsidRPr="00143980">
        <w:rPr>
          <w:rFonts w:ascii="Arial" w:hAnsi="Arial"/>
          <w:b/>
          <w:color w:val="000000" w:themeColor="text1"/>
          <w:sz w:val="22"/>
          <w:szCs w:val="22"/>
          <w:lang w:val="en-US"/>
        </w:rPr>
        <w:t xml:space="preserve">established </w:t>
      </w:r>
      <w:r w:rsidR="00037CCB" w:rsidRPr="00143980">
        <w:rPr>
          <w:rFonts w:ascii="Arial" w:hAnsi="Arial"/>
          <w:b/>
          <w:color w:val="000000" w:themeColor="text1"/>
          <w:sz w:val="22"/>
          <w:szCs w:val="22"/>
          <w:lang w:val="en-US"/>
        </w:rPr>
        <w:t xml:space="preserve">brand </w:t>
      </w:r>
      <w:r w:rsidR="005D78BB" w:rsidRPr="00143980">
        <w:rPr>
          <w:rFonts w:ascii="Arial" w:hAnsi="Arial"/>
          <w:b/>
          <w:color w:val="000000" w:themeColor="text1"/>
          <w:sz w:val="22"/>
          <w:szCs w:val="22"/>
          <w:lang w:val="en-US"/>
        </w:rPr>
        <w:t>and flagship of the watch industry</w:t>
      </w:r>
    </w:p>
    <w:p w14:paraId="39B3F2FE" w14:textId="0E3B3186" w:rsidR="005B2350" w:rsidRPr="00143980" w:rsidRDefault="005B2350" w:rsidP="00B34D4B">
      <w:pPr>
        <w:snapToGrid w:val="0"/>
        <w:spacing w:line="360" w:lineRule="auto"/>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When people think of watches, they usually think of Switzerland and </w:t>
      </w:r>
      <w:r w:rsidR="004F07A6" w:rsidRPr="00143980">
        <w:rPr>
          <w:rFonts w:ascii="Arial" w:hAnsi="Arial"/>
          <w:bCs/>
          <w:color w:val="000000" w:themeColor="text1"/>
          <w:sz w:val="22"/>
          <w:szCs w:val="22"/>
          <w:lang w:val="en-US"/>
        </w:rPr>
        <w:t xml:space="preserve">its </w:t>
      </w:r>
      <w:r w:rsidRPr="00143980">
        <w:rPr>
          <w:rFonts w:ascii="Arial" w:hAnsi="Arial"/>
          <w:bCs/>
          <w:color w:val="000000" w:themeColor="text1"/>
          <w:sz w:val="22"/>
          <w:szCs w:val="22"/>
          <w:lang w:val="en-US"/>
        </w:rPr>
        <w:t xml:space="preserve">well-known manufacturers </w:t>
      </w:r>
      <w:r w:rsidR="00061FAF" w:rsidRPr="00143980">
        <w:rPr>
          <w:rFonts w:ascii="Arial" w:hAnsi="Arial"/>
          <w:bCs/>
          <w:color w:val="000000" w:themeColor="text1"/>
          <w:sz w:val="22"/>
          <w:szCs w:val="22"/>
          <w:lang w:val="en-US"/>
        </w:rPr>
        <w:t>–</w:t>
      </w:r>
      <w:r w:rsidRPr="00143980">
        <w:rPr>
          <w:rFonts w:ascii="Arial" w:hAnsi="Arial"/>
          <w:bCs/>
          <w:color w:val="000000" w:themeColor="text1"/>
          <w:sz w:val="22"/>
          <w:szCs w:val="22"/>
          <w:lang w:val="en-US"/>
        </w:rPr>
        <w:t xml:space="preserve"> </w:t>
      </w:r>
      <w:r w:rsidR="00037CCB" w:rsidRPr="00143980">
        <w:rPr>
          <w:rFonts w:ascii="Arial" w:hAnsi="Arial"/>
          <w:bCs/>
          <w:color w:val="000000" w:themeColor="text1"/>
          <w:sz w:val="22"/>
          <w:szCs w:val="22"/>
          <w:lang w:val="en-US"/>
        </w:rPr>
        <w:t xml:space="preserve">the image of proverbial Swiss precision is firmly established; </w:t>
      </w:r>
      <w:r w:rsidRPr="00143980">
        <w:rPr>
          <w:rFonts w:ascii="Arial" w:hAnsi="Arial"/>
          <w:bCs/>
          <w:color w:val="000000" w:themeColor="text1"/>
          <w:sz w:val="22"/>
          <w:szCs w:val="22"/>
          <w:lang w:val="en-US"/>
        </w:rPr>
        <w:t xml:space="preserve">the entire Swiss watch industry launched around 17 million watches </w:t>
      </w:r>
      <w:r w:rsidR="005725AD" w:rsidRPr="00143980">
        <w:rPr>
          <w:rFonts w:ascii="Arial" w:hAnsi="Arial"/>
          <w:bCs/>
          <w:color w:val="000000" w:themeColor="text1"/>
          <w:sz w:val="22"/>
          <w:szCs w:val="22"/>
          <w:lang w:val="en-US"/>
        </w:rPr>
        <w:t xml:space="preserve">worldwide </w:t>
      </w:r>
      <w:r w:rsidRPr="00143980">
        <w:rPr>
          <w:rFonts w:ascii="Arial" w:hAnsi="Arial"/>
          <w:bCs/>
          <w:color w:val="000000" w:themeColor="text1"/>
          <w:sz w:val="22"/>
          <w:szCs w:val="22"/>
          <w:lang w:val="en-US"/>
        </w:rPr>
        <w:t xml:space="preserve">in </w:t>
      </w:r>
      <w:r w:rsidR="00F422C3" w:rsidRPr="00143980">
        <w:rPr>
          <w:rFonts w:ascii="Arial" w:hAnsi="Arial"/>
          <w:bCs/>
          <w:color w:val="000000" w:themeColor="text1"/>
          <w:sz w:val="22"/>
          <w:szCs w:val="22"/>
          <w:lang w:val="en-US"/>
        </w:rPr>
        <w:t>2023</w:t>
      </w:r>
      <w:r w:rsidRPr="00143980">
        <w:rPr>
          <w:rFonts w:ascii="Arial" w:hAnsi="Arial"/>
          <w:bCs/>
          <w:color w:val="000000" w:themeColor="text1"/>
          <w:sz w:val="22"/>
          <w:szCs w:val="22"/>
          <w:lang w:val="en-US"/>
        </w:rPr>
        <w:t>. By comparison, Apple Watches sold 37 million units in the same period</w:t>
      </w:r>
      <w:r w:rsidR="00C21565" w:rsidRPr="00143980">
        <w:rPr>
          <w:rFonts w:ascii="Arial" w:hAnsi="Arial"/>
          <w:bCs/>
          <w:color w:val="000000" w:themeColor="text1"/>
          <w:sz w:val="22"/>
          <w:szCs w:val="22"/>
          <w:lang w:val="en-US"/>
        </w:rPr>
        <w:t xml:space="preserve">, but are only ahead in terms of unit sales, not turnover. And </w:t>
      </w:r>
      <w:r w:rsidRPr="00143980">
        <w:rPr>
          <w:rFonts w:ascii="Arial" w:hAnsi="Arial"/>
          <w:bCs/>
          <w:color w:val="000000" w:themeColor="text1"/>
          <w:sz w:val="22"/>
          <w:szCs w:val="22"/>
          <w:lang w:val="en-US"/>
        </w:rPr>
        <w:t xml:space="preserve">in our </w:t>
      </w:r>
      <w:r w:rsidR="005C7879" w:rsidRPr="00143980">
        <w:rPr>
          <w:rFonts w:ascii="Arial" w:hAnsi="Arial"/>
          <w:bCs/>
          <w:color w:val="000000" w:themeColor="text1"/>
          <w:sz w:val="22"/>
          <w:szCs w:val="22"/>
          <w:lang w:val="en-US"/>
        </w:rPr>
        <w:t xml:space="preserve">increasingly </w:t>
      </w:r>
      <w:r w:rsidRPr="00143980">
        <w:rPr>
          <w:rFonts w:ascii="Arial" w:hAnsi="Arial"/>
          <w:bCs/>
          <w:color w:val="000000" w:themeColor="text1"/>
          <w:sz w:val="22"/>
          <w:szCs w:val="22"/>
          <w:lang w:val="en-US"/>
        </w:rPr>
        <w:t>digitalized world</w:t>
      </w:r>
      <w:r w:rsidR="005C7879" w:rsidRPr="00143980">
        <w:rPr>
          <w:rFonts w:ascii="Arial" w:hAnsi="Arial"/>
          <w:bCs/>
          <w:color w:val="000000" w:themeColor="text1"/>
          <w:sz w:val="22"/>
          <w:szCs w:val="22"/>
          <w:lang w:val="en-US"/>
        </w:rPr>
        <w:t xml:space="preserve">, watches with mechanical movements </w:t>
      </w:r>
      <w:r w:rsidR="007A64BD" w:rsidRPr="00143980">
        <w:rPr>
          <w:rFonts w:ascii="Arial" w:hAnsi="Arial"/>
          <w:bCs/>
          <w:color w:val="000000" w:themeColor="text1"/>
          <w:sz w:val="22"/>
          <w:szCs w:val="22"/>
          <w:lang w:val="en-US"/>
        </w:rPr>
        <w:t>have</w:t>
      </w:r>
      <w:r w:rsidRPr="00143980">
        <w:rPr>
          <w:rFonts w:ascii="Arial" w:hAnsi="Arial"/>
          <w:bCs/>
          <w:color w:val="000000" w:themeColor="text1"/>
          <w:sz w:val="22"/>
          <w:szCs w:val="22"/>
          <w:lang w:val="en-US"/>
        </w:rPr>
        <w:t xml:space="preserve"> a special appeal</w:t>
      </w:r>
      <w:r w:rsidR="00807691" w:rsidRPr="00143980">
        <w:rPr>
          <w:rFonts w:ascii="Arial" w:hAnsi="Arial"/>
          <w:bCs/>
          <w:color w:val="000000" w:themeColor="text1"/>
          <w:sz w:val="22"/>
          <w:szCs w:val="22"/>
          <w:lang w:val="en-US"/>
        </w:rPr>
        <w:t xml:space="preserve">. </w:t>
      </w:r>
      <w:r w:rsidR="007A64BD" w:rsidRPr="00143980">
        <w:rPr>
          <w:rFonts w:ascii="Arial" w:hAnsi="Arial"/>
          <w:bCs/>
          <w:color w:val="000000" w:themeColor="text1"/>
          <w:sz w:val="22"/>
          <w:szCs w:val="22"/>
          <w:lang w:val="en-US"/>
        </w:rPr>
        <w:t xml:space="preserve">This has been the case since the 1990s </w:t>
      </w:r>
      <w:r w:rsidRPr="00143980">
        <w:rPr>
          <w:rFonts w:ascii="Arial" w:hAnsi="Arial"/>
          <w:bCs/>
          <w:color w:val="000000" w:themeColor="text1"/>
          <w:sz w:val="22"/>
          <w:szCs w:val="22"/>
          <w:lang w:val="en-US"/>
        </w:rPr>
        <w:t xml:space="preserve">following the so-called </w:t>
      </w:r>
      <w:r w:rsidR="00143980" w:rsidRPr="00143980">
        <w:rPr>
          <w:rFonts w:ascii="Arial" w:hAnsi="Arial"/>
          <w:bCs/>
          <w:color w:val="000000" w:themeColor="text1"/>
          <w:sz w:val="22"/>
          <w:szCs w:val="22"/>
          <w:lang w:val="en-US"/>
        </w:rPr>
        <w:t>“</w:t>
      </w:r>
      <w:r w:rsidRPr="00143980">
        <w:rPr>
          <w:rFonts w:ascii="Arial" w:hAnsi="Arial"/>
          <w:bCs/>
          <w:color w:val="000000" w:themeColor="text1"/>
          <w:sz w:val="22"/>
          <w:szCs w:val="22"/>
          <w:lang w:val="en-US"/>
        </w:rPr>
        <w:t>quartz crisis</w:t>
      </w:r>
      <w:r w:rsidR="00807691" w:rsidRPr="00143980">
        <w:rPr>
          <w:rFonts w:ascii="Arial" w:hAnsi="Arial"/>
          <w:bCs/>
          <w:color w:val="000000" w:themeColor="text1"/>
          <w:sz w:val="22"/>
          <w:szCs w:val="22"/>
          <w:lang w:val="en-US"/>
        </w:rPr>
        <w:t xml:space="preserve">" </w:t>
      </w:r>
      <w:r w:rsidR="00F76C62" w:rsidRPr="00143980">
        <w:rPr>
          <w:rFonts w:ascii="Arial" w:hAnsi="Arial"/>
          <w:bCs/>
          <w:color w:val="000000" w:themeColor="text1"/>
          <w:sz w:val="22"/>
          <w:szCs w:val="22"/>
          <w:lang w:val="en-US"/>
        </w:rPr>
        <w:t xml:space="preserve">of the </w:t>
      </w:r>
      <w:r w:rsidRPr="00143980">
        <w:rPr>
          <w:rFonts w:ascii="Arial" w:hAnsi="Arial"/>
          <w:bCs/>
          <w:color w:val="000000" w:themeColor="text1"/>
          <w:sz w:val="22"/>
          <w:szCs w:val="22"/>
          <w:lang w:val="en-US"/>
        </w:rPr>
        <w:t xml:space="preserve">1970s/80s, </w:t>
      </w:r>
      <w:r w:rsidR="007A64BD" w:rsidRPr="00143980">
        <w:rPr>
          <w:rFonts w:ascii="Arial" w:hAnsi="Arial"/>
          <w:bCs/>
          <w:color w:val="000000" w:themeColor="text1"/>
          <w:sz w:val="22"/>
          <w:szCs w:val="22"/>
          <w:lang w:val="en-US"/>
        </w:rPr>
        <w:t xml:space="preserve">when battery-powered quartz watches flooded the market </w:t>
      </w:r>
      <w:proofErr w:type="spellStart"/>
      <w:r w:rsidR="007A64BD" w:rsidRPr="00143980">
        <w:rPr>
          <w:rFonts w:ascii="Arial" w:hAnsi="Arial"/>
          <w:bCs/>
          <w:color w:val="000000" w:themeColor="text1"/>
          <w:sz w:val="22"/>
          <w:szCs w:val="22"/>
          <w:lang w:val="en-US"/>
        </w:rPr>
        <w:t>en</w:t>
      </w:r>
      <w:proofErr w:type="spellEnd"/>
      <w:r w:rsidR="007A64BD" w:rsidRPr="00143980">
        <w:rPr>
          <w:rFonts w:ascii="Arial" w:hAnsi="Arial"/>
          <w:bCs/>
          <w:color w:val="000000" w:themeColor="text1"/>
          <w:sz w:val="22"/>
          <w:szCs w:val="22"/>
          <w:lang w:val="en-US"/>
        </w:rPr>
        <w:t xml:space="preserve"> masse and </w:t>
      </w:r>
      <w:r w:rsidR="009442EC" w:rsidRPr="00143980">
        <w:rPr>
          <w:rFonts w:ascii="Arial" w:hAnsi="Arial"/>
          <w:bCs/>
          <w:color w:val="000000" w:themeColor="text1"/>
          <w:sz w:val="22"/>
          <w:szCs w:val="22"/>
          <w:lang w:val="en-US"/>
        </w:rPr>
        <w:t xml:space="preserve">made life difficult for </w:t>
      </w:r>
      <w:r w:rsidR="0013625D" w:rsidRPr="00143980">
        <w:rPr>
          <w:rFonts w:ascii="Arial" w:hAnsi="Arial"/>
          <w:bCs/>
          <w:color w:val="000000" w:themeColor="text1"/>
          <w:sz w:val="22"/>
          <w:szCs w:val="22"/>
          <w:lang w:val="en-US"/>
        </w:rPr>
        <w:t xml:space="preserve">traditional watch </w:t>
      </w:r>
      <w:r w:rsidR="009442EC" w:rsidRPr="00143980">
        <w:rPr>
          <w:rFonts w:ascii="Arial" w:hAnsi="Arial"/>
          <w:bCs/>
          <w:color w:val="000000" w:themeColor="text1"/>
          <w:sz w:val="22"/>
          <w:szCs w:val="22"/>
          <w:lang w:val="en-US"/>
        </w:rPr>
        <w:t>manufacturers</w:t>
      </w:r>
      <w:r w:rsidR="004F07A6" w:rsidRPr="00143980">
        <w:rPr>
          <w:rFonts w:ascii="Arial" w:hAnsi="Arial"/>
          <w:bCs/>
          <w:color w:val="000000" w:themeColor="text1"/>
          <w:sz w:val="22"/>
          <w:szCs w:val="22"/>
          <w:lang w:val="en-US"/>
        </w:rPr>
        <w:t xml:space="preserve">. A success story that has been virtually uninterrupted to this day, </w:t>
      </w:r>
      <w:r w:rsidR="00545405" w:rsidRPr="00143980">
        <w:rPr>
          <w:rFonts w:ascii="Arial" w:hAnsi="Arial"/>
          <w:bCs/>
          <w:color w:val="000000" w:themeColor="text1"/>
          <w:sz w:val="22"/>
          <w:szCs w:val="22"/>
          <w:lang w:val="en-US"/>
        </w:rPr>
        <w:t xml:space="preserve">employing </w:t>
      </w:r>
      <w:r w:rsidR="0041033B" w:rsidRPr="00143980">
        <w:rPr>
          <w:rFonts w:ascii="Arial" w:hAnsi="Arial"/>
          <w:bCs/>
          <w:color w:val="000000" w:themeColor="text1"/>
          <w:sz w:val="22"/>
          <w:szCs w:val="22"/>
          <w:lang w:val="en-US"/>
        </w:rPr>
        <w:t>a good 60</w:t>
      </w:r>
      <w:r w:rsidR="00143980" w:rsidRPr="00143980">
        <w:rPr>
          <w:rFonts w:ascii="Arial" w:hAnsi="Arial"/>
          <w:bCs/>
          <w:color w:val="000000" w:themeColor="text1"/>
          <w:sz w:val="22"/>
          <w:szCs w:val="22"/>
          <w:lang w:val="en-US"/>
        </w:rPr>
        <w:t>,000</w:t>
      </w:r>
      <w:r w:rsidR="0041033B" w:rsidRPr="00143980">
        <w:rPr>
          <w:rFonts w:ascii="Arial" w:hAnsi="Arial"/>
          <w:bCs/>
          <w:color w:val="000000" w:themeColor="text1"/>
          <w:sz w:val="22"/>
          <w:szCs w:val="22"/>
          <w:lang w:val="en-US"/>
        </w:rPr>
        <w:t xml:space="preserve"> </w:t>
      </w:r>
      <w:r w:rsidR="00545405" w:rsidRPr="00143980">
        <w:rPr>
          <w:rFonts w:ascii="Arial" w:hAnsi="Arial"/>
          <w:bCs/>
          <w:color w:val="000000" w:themeColor="text1"/>
          <w:sz w:val="22"/>
          <w:szCs w:val="22"/>
          <w:lang w:val="en-US"/>
        </w:rPr>
        <w:t xml:space="preserve">people </w:t>
      </w:r>
      <w:r w:rsidR="0041033B" w:rsidRPr="00143980">
        <w:rPr>
          <w:rFonts w:ascii="Arial" w:hAnsi="Arial"/>
          <w:bCs/>
          <w:color w:val="000000" w:themeColor="text1"/>
          <w:sz w:val="22"/>
          <w:szCs w:val="22"/>
          <w:lang w:val="en-US"/>
        </w:rPr>
        <w:t xml:space="preserve">in Switzerland </w:t>
      </w:r>
      <w:r w:rsidR="00545405" w:rsidRPr="00143980">
        <w:rPr>
          <w:rFonts w:ascii="Arial" w:hAnsi="Arial"/>
          <w:bCs/>
          <w:color w:val="000000" w:themeColor="text1"/>
          <w:sz w:val="22"/>
          <w:szCs w:val="22"/>
          <w:lang w:val="en-US"/>
        </w:rPr>
        <w:t>and generating sales of around 25 billion Swiss francs</w:t>
      </w:r>
      <w:r w:rsidR="003842E1" w:rsidRPr="00143980">
        <w:rPr>
          <w:rFonts w:ascii="Arial" w:hAnsi="Arial"/>
          <w:bCs/>
          <w:color w:val="000000" w:themeColor="text1"/>
          <w:sz w:val="22"/>
          <w:szCs w:val="22"/>
          <w:lang w:val="en-US"/>
        </w:rPr>
        <w:t>.</w:t>
      </w:r>
      <w:r w:rsidR="00643B2F" w:rsidRPr="00143980">
        <w:rPr>
          <w:rFonts w:ascii="Arial" w:hAnsi="Arial"/>
          <w:bCs/>
          <w:color w:val="000000" w:themeColor="text1"/>
          <w:sz w:val="22"/>
          <w:szCs w:val="22"/>
          <w:lang w:val="en-US"/>
        </w:rPr>
        <w:t xml:space="preserve"> </w:t>
      </w:r>
    </w:p>
    <w:p w14:paraId="39CE3626" w14:textId="77777777" w:rsidR="007074A8" w:rsidRPr="00143980" w:rsidRDefault="007074A8" w:rsidP="00B34D4B">
      <w:pPr>
        <w:snapToGrid w:val="0"/>
        <w:spacing w:line="360" w:lineRule="auto"/>
        <w:contextualSpacing/>
        <w:rPr>
          <w:rFonts w:ascii="Arial" w:hAnsi="Arial"/>
          <w:bCs/>
          <w:color w:val="000000" w:themeColor="text1"/>
          <w:sz w:val="22"/>
          <w:szCs w:val="22"/>
          <w:lang w:val="en-US"/>
        </w:rPr>
      </w:pPr>
    </w:p>
    <w:p w14:paraId="31273B0D" w14:textId="0556C1C5" w:rsidR="001C44D2" w:rsidRPr="00143980" w:rsidRDefault="00FA747A" w:rsidP="00B34D4B">
      <w:pPr>
        <w:snapToGrid w:val="0"/>
        <w:spacing w:line="360" w:lineRule="auto"/>
        <w:contextualSpacing/>
        <w:rPr>
          <w:rFonts w:ascii="Arial" w:hAnsi="Arial"/>
          <w:b/>
          <w:color w:val="000000" w:themeColor="text1"/>
          <w:sz w:val="22"/>
          <w:szCs w:val="22"/>
          <w:lang w:val="en-US"/>
        </w:rPr>
      </w:pPr>
      <w:r w:rsidRPr="00143980">
        <w:rPr>
          <w:rFonts w:ascii="Arial" w:hAnsi="Arial"/>
          <w:b/>
          <w:color w:val="000000" w:themeColor="text1"/>
          <w:sz w:val="22"/>
          <w:szCs w:val="22"/>
          <w:lang w:val="en-US"/>
        </w:rPr>
        <w:t xml:space="preserve">Making </w:t>
      </w:r>
      <w:r w:rsidR="001C44D2" w:rsidRPr="00143980">
        <w:rPr>
          <w:rFonts w:ascii="Arial" w:hAnsi="Arial"/>
          <w:b/>
          <w:color w:val="000000" w:themeColor="text1"/>
          <w:sz w:val="22"/>
          <w:szCs w:val="22"/>
          <w:lang w:val="en-US"/>
        </w:rPr>
        <w:t>the movement, not the watch</w:t>
      </w:r>
    </w:p>
    <w:p w14:paraId="56E3E38F" w14:textId="77777777" w:rsidR="00106D60" w:rsidRPr="00143980" w:rsidRDefault="00DF4D05" w:rsidP="00B34D4B">
      <w:pPr>
        <w:snapToGrid w:val="0"/>
        <w:spacing w:line="360" w:lineRule="auto"/>
        <w:contextualSpacing/>
        <w:rPr>
          <w:rFonts w:ascii="Arial" w:hAnsi="Arial"/>
          <w:bCs/>
          <w:color w:val="000000" w:themeColor="text1"/>
          <w:sz w:val="22"/>
          <w:szCs w:val="22"/>
          <w:lang w:val="en-US"/>
        </w:rPr>
      </w:pPr>
      <w:proofErr w:type="spellStart"/>
      <w:r w:rsidRPr="00143980">
        <w:rPr>
          <w:rFonts w:ascii="Arial" w:hAnsi="Arial"/>
          <w:bCs/>
          <w:color w:val="000000" w:themeColor="text1"/>
          <w:sz w:val="22"/>
          <w:szCs w:val="22"/>
          <w:lang w:val="en-US"/>
        </w:rPr>
        <w:lastRenderedPageBreak/>
        <w:t>Landeron</w:t>
      </w:r>
      <w:proofErr w:type="spellEnd"/>
      <w:r w:rsidRPr="00143980">
        <w:rPr>
          <w:rFonts w:ascii="Arial" w:hAnsi="Arial"/>
          <w:bCs/>
          <w:color w:val="000000" w:themeColor="text1"/>
          <w:sz w:val="22"/>
          <w:szCs w:val="22"/>
          <w:lang w:val="en-US"/>
        </w:rPr>
        <w:t xml:space="preserve"> Swiss </w:t>
      </w:r>
      <w:r w:rsidR="00495D2F" w:rsidRPr="00143980">
        <w:rPr>
          <w:rFonts w:ascii="Arial" w:hAnsi="Arial"/>
          <w:bCs/>
          <w:color w:val="000000" w:themeColor="text1"/>
          <w:sz w:val="22"/>
          <w:szCs w:val="22"/>
          <w:lang w:val="en-US"/>
        </w:rPr>
        <w:t xml:space="preserve">Movements </w:t>
      </w:r>
      <w:r w:rsidRPr="00143980">
        <w:rPr>
          <w:rFonts w:ascii="Arial" w:hAnsi="Arial"/>
          <w:bCs/>
          <w:color w:val="000000" w:themeColor="text1"/>
          <w:sz w:val="22"/>
          <w:szCs w:val="22"/>
          <w:lang w:val="en-US"/>
        </w:rPr>
        <w:t xml:space="preserve">is also part of this industry, with owner and managing director Krisztina De Paola and her husband, Sergio De Paola, who is a </w:t>
      </w:r>
      <w:r w:rsidR="00061FAF" w:rsidRPr="00143980">
        <w:rPr>
          <w:rFonts w:ascii="Arial" w:hAnsi="Arial"/>
          <w:bCs/>
          <w:color w:val="000000" w:themeColor="text1"/>
          <w:sz w:val="22"/>
          <w:szCs w:val="22"/>
          <w:lang w:val="en-US"/>
        </w:rPr>
        <w:t>qualified</w:t>
      </w:r>
      <w:r w:rsidRPr="00143980">
        <w:rPr>
          <w:rFonts w:ascii="Arial" w:hAnsi="Arial"/>
          <w:bCs/>
          <w:color w:val="000000" w:themeColor="text1"/>
          <w:sz w:val="22"/>
          <w:szCs w:val="22"/>
          <w:lang w:val="en-US"/>
        </w:rPr>
        <w:t xml:space="preserve"> watchmaker and works </w:t>
      </w:r>
      <w:r w:rsidR="0000432E" w:rsidRPr="00143980">
        <w:rPr>
          <w:rFonts w:ascii="Arial" w:hAnsi="Arial"/>
          <w:bCs/>
          <w:color w:val="000000" w:themeColor="text1"/>
          <w:sz w:val="22"/>
          <w:szCs w:val="22"/>
          <w:lang w:val="en-US"/>
        </w:rPr>
        <w:t xml:space="preserve">as a </w:t>
      </w:r>
      <w:r w:rsidRPr="00143980">
        <w:rPr>
          <w:rFonts w:ascii="Arial" w:hAnsi="Arial"/>
          <w:bCs/>
          <w:color w:val="000000" w:themeColor="text1"/>
          <w:sz w:val="22"/>
          <w:szCs w:val="22"/>
          <w:lang w:val="en-US"/>
        </w:rPr>
        <w:t xml:space="preserve">technical manager. </w:t>
      </w:r>
      <w:r w:rsidR="004B3D91" w:rsidRPr="00143980">
        <w:rPr>
          <w:rFonts w:ascii="Arial" w:hAnsi="Arial"/>
          <w:bCs/>
          <w:color w:val="000000" w:themeColor="text1"/>
          <w:sz w:val="22"/>
          <w:szCs w:val="22"/>
          <w:lang w:val="en-US"/>
        </w:rPr>
        <w:t xml:space="preserve">She trained as a porcelain painter and everything </w:t>
      </w:r>
      <w:r w:rsidR="00A27116" w:rsidRPr="00143980">
        <w:rPr>
          <w:rFonts w:ascii="Arial" w:hAnsi="Arial"/>
          <w:bCs/>
          <w:color w:val="000000" w:themeColor="text1"/>
          <w:sz w:val="22"/>
          <w:szCs w:val="22"/>
          <w:lang w:val="en-US"/>
        </w:rPr>
        <w:t xml:space="preserve">that has to do </w:t>
      </w:r>
      <w:r w:rsidR="004B3D91" w:rsidRPr="00143980">
        <w:rPr>
          <w:rFonts w:ascii="Arial" w:hAnsi="Arial"/>
          <w:bCs/>
          <w:color w:val="000000" w:themeColor="text1"/>
          <w:sz w:val="22"/>
          <w:szCs w:val="22"/>
          <w:lang w:val="en-US"/>
        </w:rPr>
        <w:t xml:space="preserve">with design </w:t>
      </w:r>
      <w:r w:rsidR="00A27116" w:rsidRPr="00143980">
        <w:rPr>
          <w:rFonts w:ascii="Arial" w:hAnsi="Arial"/>
          <w:bCs/>
          <w:color w:val="000000" w:themeColor="text1"/>
          <w:sz w:val="22"/>
          <w:szCs w:val="22"/>
          <w:lang w:val="en-US"/>
        </w:rPr>
        <w:t>and</w:t>
      </w:r>
      <w:r w:rsidR="004B3D91" w:rsidRPr="00143980">
        <w:rPr>
          <w:rFonts w:ascii="Arial" w:hAnsi="Arial"/>
          <w:bCs/>
          <w:color w:val="000000" w:themeColor="text1"/>
          <w:sz w:val="22"/>
          <w:szCs w:val="22"/>
          <w:lang w:val="en-US"/>
        </w:rPr>
        <w:t xml:space="preserve"> decoration is her world, her passion. </w:t>
      </w:r>
      <w:r w:rsidRPr="00143980">
        <w:rPr>
          <w:rFonts w:ascii="Arial" w:hAnsi="Arial"/>
          <w:bCs/>
          <w:color w:val="000000" w:themeColor="text1"/>
          <w:sz w:val="22"/>
          <w:szCs w:val="22"/>
          <w:lang w:val="en-US"/>
        </w:rPr>
        <w:t>She came to Switzerland as a je</w:t>
      </w:r>
      <w:r w:rsidR="00106D60" w:rsidRPr="00143980">
        <w:rPr>
          <w:rFonts w:ascii="Arial" w:hAnsi="Arial"/>
          <w:bCs/>
          <w:color w:val="000000" w:themeColor="text1"/>
          <w:sz w:val="22"/>
          <w:szCs w:val="22"/>
          <w:lang w:val="en-US"/>
        </w:rPr>
        <w:t>w</w:t>
      </w:r>
      <w:r w:rsidRPr="00143980">
        <w:rPr>
          <w:rFonts w:ascii="Arial" w:hAnsi="Arial"/>
          <w:bCs/>
          <w:color w:val="000000" w:themeColor="text1"/>
          <w:sz w:val="22"/>
          <w:szCs w:val="22"/>
          <w:lang w:val="en-US"/>
        </w:rPr>
        <w:t xml:space="preserve">elry designer at the end of the </w:t>
      </w:r>
      <w:r w:rsidR="00106D60" w:rsidRPr="00143980">
        <w:rPr>
          <w:rFonts w:ascii="Arial" w:hAnsi="Arial"/>
          <w:bCs/>
          <w:color w:val="000000" w:themeColor="text1"/>
          <w:sz w:val="22"/>
          <w:szCs w:val="22"/>
          <w:lang w:val="en-US"/>
        </w:rPr>
        <w:t>19</w:t>
      </w:r>
      <w:r w:rsidRPr="00143980">
        <w:rPr>
          <w:rFonts w:ascii="Arial" w:hAnsi="Arial"/>
          <w:bCs/>
          <w:color w:val="000000" w:themeColor="text1"/>
          <w:sz w:val="22"/>
          <w:szCs w:val="22"/>
          <w:lang w:val="en-US"/>
        </w:rPr>
        <w:t xml:space="preserve">90s and was one of the few designers who could already operate computer-aided programs such as 3D Studio Max </w:t>
      </w:r>
      <w:r w:rsidR="00061FAF" w:rsidRPr="00143980">
        <w:rPr>
          <w:rFonts w:ascii="Arial" w:hAnsi="Arial"/>
          <w:bCs/>
          <w:color w:val="000000" w:themeColor="text1"/>
          <w:sz w:val="22"/>
          <w:szCs w:val="22"/>
          <w:lang w:val="en-US"/>
        </w:rPr>
        <w:t>–</w:t>
      </w:r>
      <w:r w:rsidR="00C662C0" w:rsidRPr="00143980">
        <w:rPr>
          <w:rFonts w:ascii="Arial" w:hAnsi="Arial"/>
          <w:bCs/>
          <w:color w:val="000000" w:themeColor="text1"/>
          <w:sz w:val="22"/>
          <w:szCs w:val="22"/>
          <w:lang w:val="en-US"/>
        </w:rPr>
        <w:t xml:space="preserve"> something that would later become important with the Micro5. </w:t>
      </w:r>
      <w:r w:rsidR="004B3D91" w:rsidRPr="00143980">
        <w:rPr>
          <w:rFonts w:ascii="Arial" w:hAnsi="Arial"/>
          <w:bCs/>
          <w:color w:val="000000" w:themeColor="text1"/>
          <w:sz w:val="22"/>
          <w:szCs w:val="22"/>
          <w:lang w:val="en-US"/>
        </w:rPr>
        <w:t xml:space="preserve">She </w:t>
      </w:r>
      <w:r w:rsidR="00A62AD3" w:rsidRPr="00143980">
        <w:rPr>
          <w:rFonts w:ascii="Arial" w:hAnsi="Arial"/>
          <w:bCs/>
          <w:color w:val="000000" w:themeColor="text1"/>
          <w:sz w:val="22"/>
          <w:szCs w:val="22"/>
          <w:lang w:val="en-US"/>
        </w:rPr>
        <w:t>came</w:t>
      </w:r>
      <w:r w:rsidR="004B3D91" w:rsidRPr="00143980">
        <w:rPr>
          <w:rFonts w:ascii="Arial" w:hAnsi="Arial"/>
          <w:bCs/>
          <w:color w:val="000000" w:themeColor="text1"/>
          <w:sz w:val="22"/>
          <w:szCs w:val="22"/>
          <w:lang w:val="en-US"/>
        </w:rPr>
        <w:t xml:space="preserve"> to </w:t>
      </w:r>
      <w:r w:rsidR="00791B27" w:rsidRPr="00143980">
        <w:rPr>
          <w:rFonts w:ascii="Arial" w:hAnsi="Arial"/>
          <w:bCs/>
          <w:color w:val="000000" w:themeColor="text1"/>
          <w:sz w:val="22"/>
          <w:szCs w:val="22"/>
          <w:lang w:val="en-US"/>
        </w:rPr>
        <w:t xml:space="preserve">the </w:t>
      </w:r>
      <w:r w:rsidR="004B3D91" w:rsidRPr="00143980">
        <w:rPr>
          <w:rFonts w:ascii="Arial" w:hAnsi="Arial"/>
          <w:bCs/>
          <w:color w:val="000000" w:themeColor="text1"/>
          <w:sz w:val="22"/>
          <w:szCs w:val="22"/>
          <w:lang w:val="en-US"/>
        </w:rPr>
        <w:t xml:space="preserve">watches </w:t>
      </w:r>
      <w:r w:rsidR="00C662C0" w:rsidRPr="00143980">
        <w:rPr>
          <w:rFonts w:ascii="Arial" w:hAnsi="Arial"/>
          <w:bCs/>
          <w:color w:val="000000" w:themeColor="text1"/>
          <w:sz w:val="22"/>
          <w:szCs w:val="22"/>
          <w:lang w:val="en-US"/>
        </w:rPr>
        <w:t xml:space="preserve">through her husband </w:t>
      </w:r>
      <w:r w:rsidR="002268AC" w:rsidRPr="00143980">
        <w:rPr>
          <w:rFonts w:ascii="Arial" w:hAnsi="Arial"/>
          <w:bCs/>
          <w:color w:val="000000" w:themeColor="text1"/>
          <w:sz w:val="22"/>
          <w:szCs w:val="22"/>
          <w:lang w:val="en-US"/>
        </w:rPr>
        <w:t xml:space="preserve">Sergio, whom she met in early 2000. </w:t>
      </w:r>
    </w:p>
    <w:p w14:paraId="658150F4" w14:textId="77777777" w:rsidR="00106D60" w:rsidRPr="00143980" w:rsidRDefault="00106D60" w:rsidP="00B34D4B">
      <w:pPr>
        <w:snapToGrid w:val="0"/>
        <w:spacing w:line="360" w:lineRule="auto"/>
        <w:contextualSpacing/>
        <w:rPr>
          <w:rFonts w:ascii="Arial" w:hAnsi="Arial"/>
          <w:bCs/>
          <w:color w:val="000000" w:themeColor="text1"/>
          <w:sz w:val="22"/>
          <w:szCs w:val="22"/>
          <w:lang w:val="en-US"/>
        </w:rPr>
      </w:pPr>
    </w:p>
    <w:p w14:paraId="3F6D132C" w14:textId="7154F740" w:rsidR="00BC3A18" w:rsidRPr="00143980" w:rsidRDefault="00DF4D05" w:rsidP="00B34D4B">
      <w:pPr>
        <w:snapToGrid w:val="0"/>
        <w:spacing w:line="360" w:lineRule="auto"/>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Krisztina De Paola </w:t>
      </w:r>
      <w:r w:rsidR="00A26392" w:rsidRPr="00143980">
        <w:rPr>
          <w:rFonts w:ascii="Arial" w:hAnsi="Arial"/>
          <w:bCs/>
          <w:color w:val="000000" w:themeColor="text1"/>
          <w:sz w:val="22"/>
          <w:szCs w:val="22"/>
          <w:lang w:val="en-US"/>
        </w:rPr>
        <w:t xml:space="preserve">founded her company </w:t>
      </w:r>
      <w:r w:rsidRPr="00143980">
        <w:rPr>
          <w:rFonts w:ascii="Arial" w:hAnsi="Arial"/>
          <w:bCs/>
          <w:color w:val="000000" w:themeColor="text1"/>
          <w:sz w:val="22"/>
          <w:szCs w:val="22"/>
          <w:lang w:val="en-US"/>
        </w:rPr>
        <w:t xml:space="preserve">in 2007 with the idea of launching self-designed products </w:t>
      </w:r>
      <w:r w:rsidR="00061FAF" w:rsidRPr="00143980">
        <w:rPr>
          <w:rFonts w:ascii="Arial" w:hAnsi="Arial"/>
          <w:bCs/>
          <w:color w:val="000000" w:themeColor="text1"/>
          <w:sz w:val="22"/>
          <w:szCs w:val="22"/>
          <w:lang w:val="en-US"/>
        </w:rPr>
        <w:t>–</w:t>
      </w:r>
      <w:r w:rsidRPr="00143980">
        <w:rPr>
          <w:rFonts w:ascii="Arial" w:hAnsi="Arial"/>
          <w:bCs/>
          <w:color w:val="000000" w:themeColor="text1"/>
          <w:sz w:val="22"/>
          <w:szCs w:val="22"/>
          <w:lang w:val="en-US"/>
        </w:rPr>
        <w:t xml:space="preserve"> jewelry, watches and other luxury goods </w:t>
      </w:r>
      <w:r w:rsidR="00061FAF" w:rsidRPr="00143980">
        <w:rPr>
          <w:rFonts w:ascii="Arial" w:hAnsi="Arial"/>
          <w:bCs/>
          <w:color w:val="000000" w:themeColor="text1"/>
          <w:sz w:val="22"/>
          <w:szCs w:val="22"/>
          <w:lang w:val="en-US"/>
        </w:rPr>
        <w:t>–</w:t>
      </w:r>
      <w:r w:rsidRPr="00143980">
        <w:rPr>
          <w:rFonts w:ascii="Arial" w:hAnsi="Arial"/>
          <w:bCs/>
          <w:color w:val="000000" w:themeColor="text1"/>
          <w:sz w:val="22"/>
          <w:szCs w:val="22"/>
          <w:lang w:val="en-US"/>
        </w:rPr>
        <w:t xml:space="preserve"> on the market. Over time, the focus increasingly shifted to the production of watch movements. In 2015, the brand </w:t>
      </w:r>
      <w:proofErr w:type="spellStart"/>
      <w:r w:rsidRPr="00143980">
        <w:rPr>
          <w:rFonts w:ascii="Arial" w:hAnsi="Arial"/>
          <w:bCs/>
          <w:color w:val="000000" w:themeColor="text1"/>
          <w:sz w:val="22"/>
          <w:szCs w:val="22"/>
          <w:lang w:val="en-US"/>
        </w:rPr>
        <w:t>Landeron</w:t>
      </w:r>
      <w:proofErr w:type="spellEnd"/>
      <w:r w:rsidRPr="00143980">
        <w:rPr>
          <w:rFonts w:ascii="Arial" w:hAnsi="Arial"/>
          <w:bCs/>
          <w:color w:val="000000" w:themeColor="text1"/>
          <w:sz w:val="22"/>
          <w:szCs w:val="22"/>
          <w:lang w:val="en-US"/>
        </w:rPr>
        <w:t xml:space="preserve"> Swiss Movements </w:t>
      </w:r>
      <w:r w:rsidR="0084433C" w:rsidRPr="00143980">
        <w:rPr>
          <w:rFonts w:ascii="Arial" w:hAnsi="Arial"/>
          <w:bCs/>
          <w:color w:val="000000" w:themeColor="text1"/>
          <w:sz w:val="22"/>
          <w:szCs w:val="22"/>
          <w:lang w:val="en-US"/>
        </w:rPr>
        <w:t xml:space="preserve">was </w:t>
      </w:r>
      <w:proofErr w:type="gramStart"/>
      <w:r w:rsidRPr="00143980">
        <w:rPr>
          <w:rFonts w:ascii="Arial" w:hAnsi="Arial"/>
          <w:bCs/>
          <w:color w:val="000000" w:themeColor="text1"/>
          <w:sz w:val="22"/>
          <w:szCs w:val="22"/>
          <w:lang w:val="en-US"/>
        </w:rPr>
        <w:t>registered</w:t>
      </w:r>
      <w:proofErr w:type="gramEnd"/>
      <w:r w:rsidRPr="00143980">
        <w:rPr>
          <w:rFonts w:ascii="Arial" w:hAnsi="Arial"/>
          <w:bCs/>
          <w:color w:val="000000" w:themeColor="text1"/>
          <w:sz w:val="22"/>
          <w:szCs w:val="22"/>
          <w:lang w:val="en-US"/>
        </w:rPr>
        <w:t xml:space="preserve"> and </w:t>
      </w:r>
      <w:r w:rsidR="00A26392" w:rsidRPr="00143980">
        <w:rPr>
          <w:rFonts w:ascii="Arial" w:hAnsi="Arial"/>
          <w:bCs/>
          <w:color w:val="000000" w:themeColor="text1"/>
          <w:sz w:val="22"/>
          <w:szCs w:val="22"/>
          <w:lang w:val="en-US"/>
        </w:rPr>
        <w:t xml:space="preserve">the De Paolas began </w:t>
      </w:r>
      <w:r w:rsidRPr="00143980">
        <w:rPr>
          <w:rFonts w:ascii="Arial" w:hAnsi="Arial"/>
          <w:bCs/>
          <w:color w:val="000000" w:themeColor="text1"/>
          <w:sz w:val="22"/>
          <w:szCs w:val="22"/>
          <w:lang w:val="en-US"/>
        </w:rPr>
        <w:t xml:space="preserve">to market their movements under this name. </w:t>
      </w:r>
      <w:r w:rsidR="00143980" w:rsidRPr="00143980">
        <w:rPr>
          <w:rFonts w:ascii="Arial" w:hAnsi="Arial" w:cs="Arial"/>
          <w:bCs/>
          <w:color w:val="000000" w:themeColor="text1"/>
          <w:sz w:val="22"/>
          <w:szCs w:val="22"/>
          <w:lang w:val="en-US"/>
        </w:rPr>
        <w:t>„</w:t>
      </w:r>
      <w:r w:rsidR="001C44D2" w:rsidRPr="00143980">
        <w:rPr>
          <w:rFonts w:ascii="Arial" w:hAnsi="Arial"/>
          <w:bCs/>
          <w:color w:val="000000" w:themeColor="text1"/>
          <w:sz w:val="22"/>
          <w:szCs w:val="22"/>
          <w:lang w:val="en-US"/>
        </w:rPr>
        <w:t xml:space="preserve">Building a complete watch is extremely complex </w:t>
      </w:r>
      <w:r w:rsidR="002268AC" w:rsidRPr="00143980">
        <w:rPr>
          <w:rFonts w:ascii="Arial" w:hAnsi="Arial"/>
          <w:bCs/>
          <w:color w:val="000000" w:themeColor="text1"/>
          <w:sz w:val="22"/>
          <w:szCs w:val="22"/>
          <w:lang w:val="en-US"/>
        </w:rPr>
        <w:t>and that was not our goal,</w:t>
      </w:r>
      <w:r w:rsidR="00143980" w:rsidRPr="00143980">
        <w:rPr>
          <w:rFonts w:ascii="Arial" w:hAnsi="Arial"/>
          <w:bCs/>
          <w:color w:val="000000" w:themeColor="text1"/>
          <w:sz w:val="22"/>
          <w:szCs w:val="22"/>
          <w:lang w:val="en-US"/>
        </w:rPr>
        <w:t>”</w:t>
      </w:r>
      <w:r w:rsidR="002268AC" w:rsidRPr="00143980">
        <w:rPr>
          <w:rFonts w:ascii="Arial" w:hAnsi="Arial"/>
          <w:bCs/>
          <w:color w:val="000000" w:themeColor="text1"/>
          <w:sz w:val="22"/>
          <w:szCs w:val="22"/>
          <w:lang w:val="en-US"/>
        </w:rPr>
        <w:t xml:space="preserve"> says Sergio </w:t>
      </w:r>
      <w:r w:rsidR="00190A64" w:rsidRPr="00143980">
        <w:rPr>
          <w:rFonts w:ascii="Arial" w:hAnsi="Arial"/>
          <w:bCs/>
          <w:color w:val="000000" w:themeColor="text1"/>
          <w:sz w:val="22"/>
          <w:szCs w:val="22"/>
          <w:lang w:val="en-US"/>
        </w:rPr>
        <w:t>De Paola</w:t>
      </w:r>
      <w:r w:rsidR="00CE0B89" w:rsidRPr="00143980">
        <w:rPr>
          <w:rFonts w:ascii="Arial" w:hAnsi="Arial"/>
          <w:bCs/>
          <w:color w:val="000000" w:themeColor="text1"/>
          <w:sz w:val="22"/>
          <w:szCs w:val="22"/>
          <w:lang w:val="en-US"/>
        </w:rPr>
        <w:t xml:space="preserve">, a </w:t>
      </w:r>
      <w:r w:rsidR="002C0FD1" w:rsidRPr="00143980">
        <w:rPr>
          <w:rFonts w:ascii="Arial" w:hAnsi="Arial"/>
          <w:bCs/>
          <w:color w:val="000000" w:themeColor="text1"/>
          <w:sz w:val="22"/>
          <w:szCs w:val="22"/>
          <w:lang w:val="en-US"/>
        </w:rPr>
        <w:t>qualified</w:t>
      </w:r>
      <w:r w:rsidR="00CE0B89" w:rsidRPr="00143980">
        <w:rPr>
          <w:rFonts w:ascii="Arial" w:hAnsi="Arial"/>
          <w:bCs/>
          <w:color w:val="000000" w:themeColor="text1"/>
          <w:sz w:val="22"/>
          <w:szCs w:val="22"/>
          <w:lang w:val="en-US"/>
        </w:rPr>
        <w:t xml:space="preserve"> watchmaker </w:t>
      </w:r>
      <w:r w:rsidR="00C15742" w:rsidRPr="00143980">
        <w:rPr>
          <w:rFonts w:ascii="Arial" w:hAnsi="Arial"/>
          <w:bCs/>
          <w:color w:val="000000" w:themeColor="text1"/>
          <w:sz w:val="22"/>
          <w:szCs w:val="22"/>
          <w:lang w:val="en-US"/>
        </w:rPr>
        <w:t xml:space="preserve">and production specialist </w:t>
      </w:r>
      <w:r w:rsidR="00CE0B89" w:rsidRPr="00143980">
        <w:rPr>
          <w:rFonts w:ascii="Arial" w:hAnsi="Arial"/>
          <w:bCs/>
          <w:color w:val="000000" w:themeColor="text1"/>
          <w:sz w:val="22"/>
          <w:szCs w:val="22"/>
          <w:lang w:val="en-US"/>
        </w:rPr>
        <w:t xml:space="preserve">who is very well connected in the industry and </w:t>
      </w:r>
      <w:r w:rsidR="00C46863" w:rsidRPr="00143980">
        <w:rPr>
          <w:rFonts w:ascii="Arial" w:hAnsi="Arial"/>
          <w:bCs/>
          <w:color w:val="000000" w:themeColor="text1"/>
          <w:sz w:val="22"/>
          <w:szCs w:val="22"/>
          <w:lang w:val="en-US"/>
        </w:rPr>
        <w:t xml:space="preserve">has </w:t>
      </w:r>
      <w:r w:rsidR="00CE0B89" w:rsidRPr="00143980">
        <w:rPr>
          <w:rFonts w:ascii="Arial" w:hAnsi="Arial"/>
          <w:bCs/>
          <w:color w:val="000000" w:themeColor="text1"/>
          <w:sz w:val="22"/>
          <w:szCs w:val="22"/>
          <w:lang w:val="en-US"/>
        </w:rPr>
        <w:t>40 years of experience</w:t>
      </w:r>
      <w:r w:rsidR="00C46863" w:rsidRPr="00143980">
        <w:rPr>
          <w:rFonts w:ascii="Arial" w:hAnsi="Arial"/>
          <w:bCs/>
          <w:color w:val="000000" w:themeColor="text1"/>
          <w:sz w:val="22"/>
          <w:szCs w:val="22"/>
          <w:lang w:val="en-US"/>
        </w:rPr>
        <w:t xml:space="preserve"> and </w:t>
      </w:r>
      <w:r w:rsidR="006B22EB" w:rsidRPr="00143980">
        <w:rPr>
          <w:rFonts w:ascii="Arial" w:hAnsi="Arial"/>
          <w:bCs/>
          <w:color w:val="000000" w:themeColor="text1"/>
          <w:sz w:val="22"/>
          <w:szCs w:val="22"/>
          <w:lang w:val="en-US"/>
        </w:rPr>
        <w:t>expertise</w:t>
      </w:r>
      <w:r w:rsidR="002268AC" w:rsidRPr="00143980">
        <w:rPr>
          <w:rFonts w:ascii="Arial" w:hAnsi="Arial"/>
          <w:bCs/>
          <w:color w:val="000000" w:themeColor="text1"/>
          <w:sz w:val="22"/>
          <w:szCs w:val="22"/>
          <w:lang w:val="en-US"/>
        </w:rPr>
        <w:t xml:space="preserve">. </w:t>
      </w:r>
      <w:r w:rsidR="00143980" w:rsidRPr="00143980">
        <w:rPr>
          <w:rFonts w:ascii="Arial" w:hAnsi="Arial" w:cs="Arial"/>
          <w:bCs/>
          <w:color w:val="000000" w:themeColor="text1"/>
          <w:sz w:val="22"/>
          <w:szCs w:val="22"/>
          <w:lang w:val="en-US"/>
        </w:rPr>
        <w:t>„</w:t>
      </w:r>
      <w:r w:rsidR="002268AC" w:rsidRPr="00143980">
        <w:rPr>
          <w:rFonts w:ascii="Arial" w:hAnsi="Arial"/>
          <w:bCs/>
          <w:color w:val="000000" w:themeColor="text1"/>
          <w:sz w:val="22"/>
          <w:szCs w:val="22"/>
          <w:lang w:val="en-US"/>
        </w:rPr>
        <w:t xml:space="preserve">We </w:t>
      </w:r>
      <w:r w:rsidR="001C44D2" w:rsidRPr="00143980">
        <w:rPr>
          <w:rFonts w:ascii="Arial" w:hAnsi="Arial"/>
          <w:bCs/>
          <w:color w:val="000000" w:themeColor="text1"/>
          <w:sz w:val="22"/>
          <w:szCs w:val="22"/>
          <w:lang w:val="en-US"/>
        </w:rPr>
        <w:t xml:space="preserve">wanted to concentrate on the movement </w:t>
      </w:r>
      <w:r w:rsidR="002268AC" w:rsidRPr="00143980">
        <w:rPr>
          <w:rFonts w:ascii="Arial" w:hAnsi="Arial"/>
          <w:bCs/>
          <w:color w:val="000000" w:themeColor="text1"/>
          <w:sz w:val="22"/>
          <w:szCs w:val="22"/>
          <w:lang w:val="en-US"/>
        </w:rPr>
        <w:t xml:space="preserve">and with </w:t>
      </w:r>
      <w:proofErr w:type="spellStart"/>
      <w:r w:rsidR="001C44D2" w:rsidRPr="00143980">
        <w:rPr>
          <w:rFonts w:ascii="Arial" w:hAnsi="Arial"/>
          <w:bCs/>
          <w:color w:val="000000" w:themeColor="text1"/>
          <w:sz w:val="22"/>
          <w:szCs w:val="22"/>
          <w:lang w:val="en-US"/>
        </w:rPr>
        <w:t>Landeron</w:t>
      </w:r>
      <w:proofErr w:type="spellEnd"/>
      <w:r w:rsidR="001C44D2" w:rsidRPr="00143980">
        <w:rPr>
          <w:rFonts w:ascii="Arial" w:hAnsi="Arial"/>
          <w:bCs/>
          <w:color w:val="000000" w:themeColor="text1"/>
          <w:sz w:val="22"/>
          <w:szCs w:val="22"/>
          <w:lang w:val="en-US"/>
        </w:rPr>
        <w:t xml:space="preserve"> </w:t>
      </w:r>
      <w:r w:rsidR="00CE0B89" w:rsidRPr="00143980">
        <w:rPr>
          <w:rFonts w:ascii="Arial" w:hAnsi="Arial"/>
          <w:bCs/>
          <w:color w:val="000000" w:themeColor="text1"/>
          <w:sz w:val="22"/>
          <w:szCs w:val="22"/>
          <w:lang w:val="en-US"/>
        </w:rPr>
        <w:t xml:space="preserve">we found exactly the right basis on which to build. </w:t>
      </w:r>
      <w:r w:rsidR="00597085" w:rsidRPr="00143980">
        <w:rPr>
          <w:rFonts w:ascii="Arial" w:hAnsi="Arial"/>
          <w:bCs/>
          <w:color w:val="000000" w:themeColor="text1"/>
          <w:sz w:val="22"/>
          <w:szCs w:val="22"/>
          <w:lang w:val="en-US"/>
        </w:rPr>
        <w:t>This means</w:t>
      </w:r>
      <w:r w:rsidR="007B01C1" w:rsidRPr="00143980">
        <w:rPr>
          <w:rFonts w:ascii="Arial" w:hAnsi="Arial"/>
          <w:bCs/>
          <w:color w:val="000000" w:themeColor="text1"/>
          <w:sz w:val="22"/>
          <w:szCs w:val="22"/>
          <w:lang w:val="en-US"/>
        </w:rPr>
        <w:t xml:space="preserve"> </w:t>
      </w:r>
      <w:r w:rsidR="00BC3A18" w:rsidRPr="00143980">
        <w:rPr>
          <w:rFonts w:ascii="Arial" w:hAnsi="Arial"/>
          <w:bCs/>
          <w:color w:val="000000" w:themeColor="text1"/>
          <w:sz w:val="22"/>
          <w:szCs w:val="22"/>
          <w:lang w:val="en-US"/>
        </w:rPr>
        <w:t xml:space="preserve">to produce </w:t>
      </w:r>
      <w:r w:rsidR="00F03DC1" w:rsidRPr="00143980">
        <w:rPr>
          <w:rFonts w:ascii="Arial" w:hAnsi="Arial"/>
          <w:bCs/>
          <w:color w:val="000000" w:themeColor="text1"/>
          <w:sz w:val="22"/>
          <w:szCs w:val="22"/>
          <w:lang w:val="en-US"/>
        </w:rPr>
        <w:t xml:space="preserve">reliable and </w:t>
      </w:r>
      <w:r w:rsidR="007B01C1" w:rsidRPr="00143980">
        <w:rPr>
          <w:rFonts w:ascii="Arial" w:hAnsi="Arial"/>
          <w:bCs/>
          <w:color w:val="000000" w:themeColor="text1"/>
          <w:sz w:val="22"/>
          <w:szCs w:val="22"/>
          <w:lang w:val="en-US"/>
        </w:rPr>
        <w:t xml:space="preserve">affordable </w:t>
      </w:r>
      <w:r w:rsidR="00BC3A18" w:rsidRPr="00143980">
        <w:rPr>
          <w:rFonts w:ascii="Arial" w:hAnsi="Arial"/>
          <w:bCs/>
          <w:color w:val="000000" w:themeColor="text1"/>
          <w:sz w:val="22"/>
          <w:szCs w:val="22"/>
          <w:lang w:val="en-US"/>
        </w:rPr>
        <w:t xml:space="preserve">mechanical movements and at the same time be able to realize a wide variety of individual customer </w:t>
      </w:r>
      <w:proofErr w:type="gramStart"/>
      <w:r w:rsidR="00BC3A18" w:rsidRPr="00143980">
        <w:rPr>
          <w:rFonts w:ascii="Arial" w:hAnsi="Arial"/>
          <w:bCs/>
          <w:color w:val="000000" w:themeColor="text1"/>
          <w:sz w:val="22"/>
          <w:szCs w:val="22"/>
          <w:lang w:val="en-US"/>
        </w:rPr>
        <w:t>solutions</w:t>
      </w:r>
      <w:r w:rsidR="00716E97" w:rsidRPr="00143980">
        <w:rPr>
          <w:rFonts w:ascii="Arial" w:hAnsi="Arial"/>
          <w:bCs/>
          <w:color w:val="000000" w:themeColor="text1"/>
          <w:sz w:val="22"/>
          <w:szCs w:val="22"/>
          <w:lang w:val="en-US"/>
        </w:rPr>
        <w:t>.</w:t>
      </w:r>
      <w:r w:rsidR="00143980" w:rsidRPr="00143980">
        <w:rPr>
          <w:rFonts w:ascii="Arial" w:hAnsi="Arial" w:cs="Arial"/>
          <w:bCs/>
          <w:color w:val="000000" w:themeColor="text1"/>
          <w:sz w:val="22"/>
          <w:szCs w:val="22"/>
          <w:lang w:val="en-US"/>
        </w:rPr>
        <w:t>“</w:t>
      </w:r>
      <w:proofErr w:type="gramEnd"/>
    </w:p>
    <w:p w14:paraId="5493897D" w14:textId="77777777" w:rsidR="00BC3A18" w:rsidRPr="00143980" w:rsidRDefault="00BC3A18" w:rsidP="00B34D4B">
      <w:pPr>
        <w:snapToGrid w:val="0"/>
        <w:spacing w:line="360" w:lineRule="auto"/>
        <w:contextualSpacing/>
        <w:rPr>
          <w:rFonts w:ascii="Arial" w:hAnsi="Arial"/>
          <w:bCs/>
          <w:color w:val="000000" w:themeColor="text1"/>
          <w:sz w:val="22"/>
          <w:szCs w:val="22"/>
          <w:lang w:val="en-US"/>
        </w:rPr>
      </w:pPr>
    </w:p>
    <w:p w14:paraId="366EE8C2" w14:textId="59D6E136" w:rsidR="002C647E" w:rsidRPr="00143980" w:rsidRDefault="00673973" w:rsidP="00B34D4B">
      <w:pPr>
        <w:snapToGrid w:val="0"/>
        <w:spacing w:line="360" w:lineRule="auto"/>
        <w:contextualSpacing/>
        <w:rPr>
          <w:rFonts w:ascii="Arial" w:hAnsi="Arial"/>
          <w:b/>
          <w:color w:val="000000" w:themeColor="text1"/>
          <w:sz w:val="22"/>
          <w:szCs w:val="22"/>
          <w:lang w:val="en-US"/>
        </w:rPr>
      </w:pPr>
      <w:r w:rsidRPr="00143980">
        <w:rPr>
          <w:rFonts w:ascii="Arial" w:hAnsi="Arial"/>
          <w:b/>
          <w:color w:val="000000" w:themeColor="text1"/>
          <w:sz w:val="22"/>
          <w:szCs w:val="22"/>
          <w:lang w:val="en-US"/>
        </w:rPr>
        <w:t xml:space="preserve">Design </w:t>
      </w:r>
      <w:r w:rsidR="00B51C43" w:rsidRPr="00143980">
        <w:rPr>
          <w:rFonts w:ascii="Arial" w:hAnsi="Arial"/>
          <w:b/>
          <w:color w:val="000000" w:themeColor="text1"/>
          <w:sz w:val="22"/>
          <w:szCs w:val="22"/>
          <w:lang w:val="en-US"/>
        </w:rPr>
        <w:t xml:space="preserve">is the alpha and </w:t>
      </w:r>
      <w:r w:rsidR="00577456" w:rsidRPr="00143980">
        <w:rPr>
          <w:rFonts w:ascii="Arial" w:hAnsi="Arial"/>
          <w:b/>
          <w:color w:val="000000" w:themeColor="text1"/>
          <w:sz w:val="22"/>
          <w:szCs w:val="22"/>
          <w:lang w:val="en-US"/>
        </w:rPr>
        <w:t xml:space="preserve">the </w:t>
      </w:r>
      <w:r w:rsidR="00716E97" w:rsidRPr="00143980">
        <w:rPr>
          <w:rFonts w:ascii="Arial" w:hAnsi="Arial"/>
          <w:b/>
          <w:color w:val="000000" w:themeColor="text1"/>
          <w:sz w:val="22"/>
          <w:szCs w:val="22"/>
          <w:lang w:val="en-US"/>
        </w:rPr>
        <w:t>omega</w:t>
      </w:r>
    </w:p>
    <w:p w14:paraId="2B7823F2" w14:textId="77777777" w:rsidR="00C137D7" w:rsidRPr="00143980" w:rsidRDefault="00B737C3" w:rsidP="00B34D4B">
      <w:pPr>
        <w:snapToGrid w:val="0"/>
        <w:spacing w:line="360" w:lineRule="auto"/>
        <w:contextualSpacing/>
        <w:rPr>
          <w:rFonts w:ascii="Arial" w:hAnsi="Arial"/>
          <w:bCs/>
          <w:color w:val="000000" w:themeColor="text1"/>
          <w:sz w:val="22"/>
          <w:szCs w:val="22"/>
          <w:lang w:val="en-US"/>
        </w:rPr>
      </w:pPr>
      <w:proofErr w:type="spellStart"/>
      <w:r w:rsidRPr="00143980">
        <w:rPr>
          <w:rFonts w:ascii="Arial" w:hAnsi="Arial"/>
          <w:bCs/>
          <w:color w:val="000000" w:themeColor="text1"/>
          <w:sz w:val="22"/>
          <w:szCs w:val="22"/>
          <w:lang w:val="en-US"/>
        </w:rPr>
        <w:t>Kaiseraugst</w:t>
      </w:r>
      <w:proofErr w:type="spellEnd"/>
      <w:r w:rsidRPr="00143980">
        <w:rPr>
          <w:rFonts w:ascii="Arial" w:hAnsi="Arial"/>
          <w:bCs/>
          <w:color w:val="000000" w:themeColor="text1"/>
          <w:sz w:val="22"/>
          <w:szCs w:val="22"/>
          <w:lang w:val="en-US"/>
        </w:rPr>
        <w:t xml:space="preserve">, located directly on the Rhine, is home to </w:t>
      </w:r>
      <w:proofErr w:type="spellStart"/>
      <w:r w:rsidR="008A69C8" w:rsidRPr="00143980">
        <w:rPr>
          <w:rFonts w:ascii="Arial" w:hAnsi="Arial"/>
          <w:bCs/>
          <w:color w:val="000000" w:themeColor="text1"/>
          <w:sz w:val="22"/>
          <w:szCs w:val="22"/>
          <w:lang w:val="en-US"/>
        </w:rPr>
        <w:t>Landeron's</w:t>
      </w:r>
      <w:proofErr w:type="spellEnd"/>
      <w:r w:rsidR="008A69C8" w:rsidRPr="00143980">
        <w:rPr>
          <w:rFonts w:ascii="Arial" w:hAnsi="Arial"/>
          <w:bCs/>
          <w:color w:val="000000" w:themeColor="text1"/>
          <w:sz w:val="22"/>
          <w:szCs w:val="22"/>
          <w:lang w:val="en-US"/>
        </w:rPr>
        <w:t xml:space="preserve"> </w:t>
      </w:r>
      <w:r w:rsidRPr="00143980">
        <w:rPr>
          <w:rFonts w:ascii="Arial" w:hAnsi="Arial"/>
          <w:bCs/>
          <w:color w:val="000000" w:themeColor="text1"/>
          <w:sz w:val="22"/>
          <w:szCs w:val="22"/>
          <w:lang w:val="en-US"/>
        </w:rPr>
        <w:t xml:space="preserve">headquarters with design, engineering, administration and </w:t>
      </w:r>
      <w:r w:rsidR="002C0FD1" w:rsidRPr="00143980">
        <w:rPr>
          <w:rFonts w:ascii="Arial" w:hAnsi="Arial"/>
          <w:bCs/>
          <w:color w:val="000000" w:themeColor="text1"/>
          <w:sz w:val="22"/>
          <w:szCs w:val="22"/>
          <w:lang w:val="en-US"/>
        </w:rPr>
        <w:t>–</w:t>
      </w:r>
      <w:r w:rsidRPr="00143980">
        <w:rPr>
          <w:rFonts w:ascii="Arial" w:hAnsi="Arial"/>
          <w:bCs/>
          <w:color w:val="000000" w:themeColor="text1"/>
          <w:sz w:val="22"/>
          <w:szCs w:val="22"/>
          <w:lang w:val="en-US"/>
        </w:rPr>
        <w:t xml:space="preserve"> new with the </w:t>
      </w:r>
      <w:r w:rsidR="002C0FD1" w:rsidRPr="00143980">
        <w:rPr>
          <w:rFonts w:ascii="Arial" w:hAnsi="Arial"/>
          <w:bCs/>
          <w:color w:val="000000" w:themeColor="text1"/>
          <w:sz w:val="22"/>
          <w:szCs w:val="22"/>
          <w:lang w:val="en-US"/>
        </w:rPr>
        <w:t xml:space="preserve">Micro5 of the </w:t>
      </w:r>
      <w:r w:rsidR="00725560" w:rsidRPr="00143980">
        <w:rPr>
          <w:rFonts w:ascii="Arial" w:hAnsi="Arial"/>
          <w:bCs/>
          <w:color w:val="000000" w:themeColor="text1"/>
          <w:sz w:val="22"/>
          <w:szCs w:val="22"/>
          <w:lang w:val="en-US"/>
        </w:rPr>
        <w:t>CHIRON Group</w:t>
      </w:r>
      <w:r w:rsidR="002C0FD1" w:rsidRPr="00143980">
        <w:rPr>
          <w:rFonts w:ascii="Arial" w:hAnsi="Arial"/>
          <w:bCs/>
          <w:color w:val="000000" w:themeColor="text1"/>
          <w:sz w:val="22"/>
          <w:szCs w:val="22"/>
          <w:lang w:val="en-US"/>
        </w:rPr>
        <w:t xml:space="preserve"> –</w:t>
      </w:r>
      <w:r w:rsidRPr="00143980">
        <w:rPr>
          <w:rFonts w:ascii="Arial" w:hAnsi="Arial"/>
          <w:bCs/>
          <w:color w:val="000000" w:themeColor="text1"/>
          <w:sz w:val="22"/>
          <w:szCs w:val="22"/>
          <w:lang w:val="en-US"/>
        </w:rPr>
        <w:t xml:space="preserve"> prototype production. Production </w:t>
      </w:r>
      <w:r w:rsidR="005B45C4" w:rsidRPr="00143980">
        <w:rPr>
          <w:rFonts w:ascii="Arial" w:hAnsi="Arial"/>
          <w:bCs/>
          <w:color w:val="000000" w:themeColor="text1"/>
          <w:sz w:val="22"/>
          <w:szCs w:val="22"/>
          <w:lang w:val="en-US"/>
        </w:rPr>
        <w:t xml:space="preserve">and </w:t>
      </w:r>
      <w:r w:rsidR="00173278" w:rsidRPr="00143980">
        <w:rPr>
          <w:rFonts w:ascii="Arial" w:hAnsi="Arial"/>
          <w:bCs/>
          <w:color w:val="000000" w:themeColor="text1"/>
          <w:sz w:val="22"/>
          <w:szCs w:val="22"/>
          <w:lang w:val="en-US"/>
        </w:rPr>
        <w:t xml:space="preserve">tool </w:t>
      </w:r>
      <w:r w:rsidR="005B45C4" w:rsidRPr="00143980">
        <w:rPr>
          <w:rFonts w:ascii="Arial" w:hAnsi="Arial"/>
          <w:bCs/>
          <w:color w:val="000000" w:themeColor="text1"/>
          <w:sz w:val="22"/>
          <w:szCs w:val="22"/>
          <w:lang w:val="en-US"/>
        </w:rPr>
        <w:t>manufacturing are located</w:t>
      </w:r>
      <w:r w:rsidR="00E61325" w:rsidRPr="00143980">
        <w:rPr>
          <w:rFonts w:ascii="Arial" w:hAnsi="Arial"/>
          <w:bCs/>
          <w:color w:val="000000" w:themeColor="text1"/>
          <w:sz w:val="22"/>
          <w:szCs w:val="22"/>
          <w:lang w:val="en-US"/>
        </w:rPr>
        <w:t xml:space="preserve"> in La </w:t>
      </w:r>
      <w:r w:rsidRPr="00143980">
        <w:rPr>
          <w:rFonts w:ascii="Arial" w:hAnsi="Arial"/>
          <w:bCs/>
          <w:color w:val="000000" w:themeColor="text1"/>
          <w:sz w:val="22"/>
          <w:szCs w:val="22"/>
          <w:lang w:val="en-US"/>
        </w:rPr>
        <w:t xml:space="preserve">Chaux-de-Fonds. </w:t>
      </w:r>
      <w:proofErr w:type="spellStart"/>
      <w:r w:rsidR="00CE0B89" w:rsidRPr="00143980">
        <w:rPr>
          <w:rFonts w:ascii="Arial" w:hAnsi="Arial"/>
          <w:bCs/>
          <w:color w:val="000000" w:themeColor="text1"/>
          <w:sz w:val="22"/>
          <w:szCs w:val="22"/>
          <w:lang w:val="en-US"/>
        </w:rPr>
        <w:t>Landeron</w:t>
      </w:r>
      <w:proofErr w:type="spellEnd"/>
      <w:r w:rsidR="00CE0B89" w:rsidRPr="00143980">
        <w:rPr>
          <w:rFonts w:ascii="Arial" w:hAnsi="Arial"/>
          <w:bCs/>
          <w:color w:val="000000" w:themeColor="text1"/>
          <w:sz w:val="22"/>
          <w:szCs w:val="22"/>
          <w:lang w:val="en-US"/>
        </w:rPr>
        <w:t xml:space="preserve"> </w:t>
      </w:r>
      <w:r w:rsidR="001C44D2" w:rsidRPr="00143980">
        <w:rPr>
          <w:rFonts w:ascii="Arial" w:hAnsi="Arial"/>
          <w:bCs/>
          <w:color w:val="000000" w:themeColor="text1"/>
          <w:sz w:val="22"/>
          <w:szCs w:val="22"/>
          <w:lang w:val="en-US"/>
        </w:rPr>
        <w:t xml:space="preserve">has distinguished itself with a number of </w:t>
      </w:r>
      <w:proofErr w:type="spellStart"/>
      <w:r w:rsidR="00A958EA" w:rsidRPr="00143980">
        <w:rPr>
          <w:rFonts w:ascii="Arial" w:hAnsi="Arial"/>
          <w:bCs/>
          <w:color w:val="000000" w:themeColor="text1"/>
          <w:sz w:val="22"/>
          <w:szCs w:val="22"/>
          <w:lang w:val="en-US"/>
        </w:rPr>
        <w:t>groundbraking</w:t>
      </w:r>
      <w:proofErr w:type="spellEnd"/>
      <w:r w:rsidR="00A958EA" w:rsidRPr="00143980">
        <w:rPr>
          <w:rFonts w:ascii="Arial" w:hAnsi="Arial"/>
          <w:bCs/>
          <w:color w:val="000000" w:themeColor="text1"/>
          <w:sz w:val="22"/>
          <w:szCs w:val="22"/>
          <w:lang w:val="en-US"/>
        </w:rPr>
        <w:t xml:space="preserve"> </w:t>
      </w:r>
      <w:r w:rsidR="001C44D2" w:rsidRPr="00143980">
        <w:rPr>
          <w:rFonts w:ascii="Arial" w:hAnsi="Arial"/>
          <w:bCs/>
          <w:color w:val="000000" w:themeColor="text1"/>
          <w:sz w:val="22"/>
          <w:szCs w:val="22"/>
          <w:lang w:val="en-US"/>
        </w:rPr>
        <w:t>innovations</w:t>
      </w:r>
      <w:r w:rsidR="00A958EA" w:rsidRPr="00143980">
        <w:rPr>
          <w:rFonts w:ascii="Arial" w:hAnsi="Arial"/>
          <w:bCs/>
          <w:color w:val="000000" w:themeColor="text1"/>
          <w:sz w:val="22"/>
          <w:szCs w:val="22"/>
          <w:lang w:val="en-US"/>
        </w:rPr>
        <w:t xml:space="preserve"> in its company history.</w:t>
      </w:r>
      <w:r w:rsidR="001C44D2" w:rsidRPr="00143980">
        <w:rPr>
          <w:rFonts w:ascii="Arial" w:hAnsi="Arial"/>
          <w:bCs/>
          <w:color w:val="000000" w:themeColor="text1"/>
          <w:sz w:val="22"/>
          <w:szCs w:val="22"/>
          <w:lang w:val="en-US"/>
        </w:rPr>
        <w:t xml:space="preserve"> For example, the rotating bezel, which replaced the correction buttons for setting the calendar functions. Or the first Swiss electric watch movement with a battery-operated </w:t>
      </w:r>
      <w:r w:rsidR="00990B2F" w:rsidRPr="00143980">
        <w:rPr>
          <w:rFonts w:ascii="Arial" w:hAnsi="Arial"/>
          <w:bCs/>
          <w:color w:val="000000" w:themeColor="text1"/>
          <w:sz w:val="22"/>
          <w:szCs w:val="22"/>
          <w:lang w:val="en-US"/>
        </w:rPr>
        <w:t xml:space="preserve">watch </w:t>
      </w:r>
      <w:r w:rsidR="001C44D2" w:rsidRPr="00143980">
        <w:rPr>
          <w:rFonts w:ascii="Arial" w:hAnsi="Arial"/>
          <w:bCs/>
          <w:color w:val="000000" w:themeColor="text1"/>
          <w:sz w:val="22"/>
          <w:szCs w:val="22"/>
          <w:lang w:val="en-US"/>
        </w:rPr>
        <w:t xml:space="preserve">balance instead of a </w:t>
      </w:r>
      <w:r w:rsidR="00990B2F" w:rsidRPr="00143980">
        <w:rPr>
          <w:rFonts w:ascii="Arial" w:hAnsi="Arial"/>
          <w:bCs/>
          <w:color w:val="000000" w:themeColor="text1"/>
          <w:sz w:val="22"/>
          <w:szCs w:val="22"/>
          <w:lang w:val="en-US"/>
        </w:rPr>
        <w:t>pull</w:t>
      </w:r>
      <w:r w:rsidR="006156B5" w:rsidRPr="00143980">
        <w:rPr>
          <w:rFonts w:ascii="Arial" w:hAnsi="Arial"/>
          <w:bCs/>
          <w:color w:val="000000" w:themeColor="text1"/>
          <w:sz w:val="22"/>
          <w:szCs w:val="22"/>
          <w:lang w:val="en-US"/>
        </w:rPr>
        <w:t xml:space="preserve"> </w:t>
      </w:r>
      <w:r w:rsidR="001C44D2" w:rsidRPr="00143980">
        <w:rPr>
          <w:rFonts w:ascii="Arial" w:hAnsi="Arial"/>
          <w:bCs/>
          <w:color w:val="000000" w:themeColor="text1"/>
          <w:sz w:val="22"/>
          <w:szCs w:val="22"/>
          <w:lang w:val="en-US"/>
        </w:rPr>
        <w:t xml:space="preserve">spring. </w:t>
      </w:r>
      <w:r w:rsidR="00190A64" w:rsidRPr="00143980">
        <w:rPr>
          <w:rFonts w:ascii="Arial" w:hAnsi="Arial"/>
          <w:bCs/>
          <w:color w:val="000000" w:themeColor="text1"/>
          <w:sz w:val="22"/>
          <w:szCs w:val="22"/>
          <w:lang w:val="en-US"/>
        </w:rPr>
        <w:t xml:space="preserve">The De Paolas </w:t>
      </w:r>
      <w:r w:rsidR="001C44D2" w:rsidRPr="00143980">
        <w:rPr>
          <w:rFonts w:ascii="Arial" w:hAnsi="Arial"/>
          <w:bCs/>
          <w:color w:val="000000" w:themeColor="text1"/>
          <w:sz w:val="22"/>
          <w:szCs w:val="22"/>
          <w:lang w:val="en-US"/>
        </w:rPr>
        <w:t xml:space="preserve">and their employees </w:t>
      </w:r>
      <w:r w:rsidR="007C39DD" w:rsidRPr="00143980">
        <w:rPr>
          <w:rFonts w:ascii="Arial" w:hAnsi="Arial"/>
          <w:bCs/>
          <w:color w:val="000000" w:themeColor="text1"/>
          <w:sz w:val="22"/>
          <w:szCs w:val="22"/>
          <w:lang w:val="en-US"/>
        </w:rPr>
        <w:t xml:space="preserve">have been </w:t>
      </w:r>
      <w:r w:rsidR="001C44D2" w:rsidRPr="00143980">
        <w:rPr>
          <w:rFonts w:ascii="Arial" w:hAnsi="Arial"/>
          <w:bCs/>
          <w:color w:val="000000" w:themeColor="text1"/>
          <w:sz w:val="22"/>
          <w:szCs w:val="22"/>
          <w:lang w:val="en-US"/>
        </w:rPr>
        <w:t xml:space="preserve">behind the </w:t>
      </w:r>
      <w:proofErr w:type="spellStart"/>
      <w:r w:rsidR="001C44D2" w:rsidRPr="00143980">
        <w:rPr>
          <w:rFonts w:ascii="Arial" w:hAnsi="Arial"/>
          <w:bCs/>
          <w:color w:val="000000" w:themeColor="text1"/>
          <w:sz w:val="22"/>
          <w:szCs w:val="22"/>
          <w:lang w:val="en-US"/>
        </w:rPr>
        <w:t>Landeron</w:t>
      </w:r>
      <w:proofErr w:type="spellEnd"/>
      <w:r w:rsidR="001C44D2" w:rsidRPr="00143980">
        <w:rPr>
          <w:rFonts w:ascii="Arial" w:hAnsi="Arial"/>
          <w:bCs/>
          <w:color w:val="000000" w:themeColor="text1"/>
          <w:sz w:val="22"/>
          <w:szCs w:val="22"/>
          <w:lang w:val="en-US"/>
        </w:rPr>
        <w:t xml:space="preserve"> brand </w:t>
      </w:r>
      <w:r w:rsidR="007C39DD" w:rsidRPr="00143980">
        <w:rPr>
          <w:rFonts w:ascii="Arial" w:hAnsi="Arial"/>
          <w:bCs/>
          <w:color w:val="000000" w:themeColor="text1"/>
          <w:sz w:val="22"/>
          <w:szCs w:val="22"/>
          <w:lang w:val="en-US"/>
        </w:rPr>
        <w:t xml:space="preserve">for a good </w:t>
      </w:r>
      <w:r w:rsidR="00106D60" w:rsidRPr="00143980">
        <w:rPr>
          <w:rFonts w:ascii="Arial" w:hAnsi="Arial"/>
          <w:bCs/>
          <w:color w:val="000000" w:themeColor="text1"/>
          <w:sz w:val="22"/>
          <w:szCs w:val="22"/>
          <w:lang w:val="en-US"/>
        </w:rPr>
        <w:t>ten</w:t>
      </w:r>
      <w:r w:rsidR="007C39DD" w:rsidRPr="00143980">
        <w:rPr>
          <w:rFonts w:ascii="Arial" w:hAnsi="Arial"/>
          <w:bCs/>
          <w:color w:val="000000" w:themeColor="text1"/>
          <w:sz w:val="22"/>
          <w:szCs w:val="22"/>
          <w:lang w:val="en-US"/>
        </w:rPr>
        <w:t xml:space="preserve"> years </w:t>
      </w:r>
      <w:r w:rsidR="003C20E3" w:rsidRPr="00143980">
        <w:rPr>
          <w:rFonts w:ascii="Arial" w:hAnsi="Arial"/>
          <w:bCs/>
          <w:color w:val="000000" w:themeColor="text1"/>
          <w:sz w:val="22"/>
          <w:szCs w:val="22"/>
          <w:lang w:val="en-US"/>
        </w:rPr>
        <w:t xml:space="preserve">now </w:t>
      </w:r>
      <w:r w:rsidR="0062079D" w:rsidRPr="00143980">
        <w:rPr>
          <w:rFonts w:ascii="Arial" w:hAnsi="Arial"/>
          <w:bCs/>
          <w:color w:val="000000" w:themeColor="text1"/>
          <w:sz w:val="22"/>
          <w:szCs w:val="22"/>
          <w:lang w:val="en-US"/>
        </w:rPr>
        <w:t>and</w:t>
      </w:r>
      <w:r w:rsidR="001C44D2" w:rsidRPr="00143980">
        <w:rPr>
          <w:rFonts w:ascii="Arial" w:hAnsi="Arial"/>
          <w:bCs/>
          <w:color w:val="000000" w:themeColor="text1"/>
          <w:sz w:val="22"/>
          <w:szCs w:val="22"/>
          <w:lang w:val="en-US"/>
        </w:rPr>
        <w:t xml:space="preserve"> are committed to the guiding principle of affordable and reliable movements. </w:t>
      </w:r>
    </w:p>
    <w:p w14:paraId="3326E811" w14:textId="77777777" w:rsidR="00C137D7" w:rsidRPr="00143980" w:rsidRDefault="00C137D7" w:rsidP="00B34D4B">
      <w:pPr>
        <w:snapToGrid w:val="0"/>
        <w:spacing w:line="360" w:lineRule="auto"/>
        <w:contextualSpacing/>
        <w:rPr>
          <w:rFonts w:ascii="Arial" w:hAnsi="Arial"/>
          <w:bCs/>
          <w:color w:val="000000" w:themeColor="text1"/>
          <w:sz w:val="22"/>
          <w:szCs w:val="22"/>
          <w:lang w:val="en-US"/>
        </w:rPr>
      </w:pPr>
    </w:p>
    <w:p w14:paraId="0EFA1AB1" w14:textId="056EA5C7" w:rsidR="00143980" w:rsidRPr="00143980" w:rsidRDefault="003C20E3" w:rsidP="00B34D4B">
      <w:pPr>
        <w:snapToGrid w:val="0"/>
        <w:spacing w:line="360" w:lineRule="auto"/>
        <w:contextualSpacing/>
        <w:rPr>
          <w:rFonts w:ascii="Arial" w:hAnsi="Arial" w:cs="Arial"/>
          <w:bCs/>
          <w:color w:val="000000" w:themeColor="text1"/>
          <w:sz w:val="22"/>
          <w:szCs w:val="22"/>
          <w:lang w:val="en-US"/>
        </w:rPr>
      </w:pPr>
      <w:r w:rsidRPr="00143980">
        <w:rPr>
          <w:rFonts w:ascii="Arial" w:hAnsi="Arial"/>
          <w:bCs/>
          <w:color w:val="000000" w:themeColor="text1"/>
          <w:sz w:val="22"/>
          <w:szCs w:val="22"/>
          <w:lang w:val="en-US"/>
        </w:rPr>
        <w:t xml:space="preserve">There are four types of movement in the product range: </w:t>
      </w:r>
      <w:r w:rsidR="001C44D2" w:rsidRPr="00143980">
        <w:rPr>
          <w:rFonts w:ascii="Arial" w:hAnsi="Arial"/>
          <w:bCs/>
          <w:color w:val="000000" w:themeColor="text1"/>
          <w:sz w:val="22"/>
          <w:szCs w:val="22"/>
          <w:lang w:val="en-US"/>
        </w:rPr>
        <w:t>manual movements, automatic movements, chronographs and tourbillons</w:t>
      </w:r>
      <w:r w:rsidRPr="00143980">
        <w:rPr>
          <w:rFonts w:ascii="Arial" w:hAnsi="Arial"/>
          <w:bCs/>
          <w:color w:val="000000" w:themeColor="text1"/>
          <w:sz w:val="22"/>
          <w:szCs w:val="22"/>
          <w:lang w:val="en-US"/>
        </w:rPr>
        <w:t>, and within</w:t>
      </w:r>
      <w:r w:rsidR="001C44D2" w:rsidRPr="00143980">
        <w:rPr>
          <w:rFonts w:ascii="Arial" w:hAnsi="Arial"/>
          <w:bCs/>
          <w:color w:val="000000" w:themeColor="text1"/>
          <w:sz w:val="22"/>
          <w:szCs w:val="22"/>
          <w:lang w:val="en-US"/>
        </w:rPr>
        <w:t xml:space="preserve"> these types there are four to five different calibers</w:t>
      </w:r>
      <w:r w:rsidR="00A97B04" w:rsidRPr="00143980">
        <w:rPr>
          <w:rFonts w:ascii="Arial" w:hAnsi="Arial"/>
          <w:bCs/>
          <w:color w:val="000000" w:themeColor="text1"/>
          <w:sz w:val="22"/>
          <w:szCs w:val="22"/>
          <w:lang w:val="en-US"/>
        </w:rPr>
        <w:t xml:space="preserve">. Krisztina </w:t>
      </w:r>
      <w:r w:rsidR="00190A64" w:rsidRPr="00143980">
        <w:rPr>
          <w:rFonts w:ascii="Arial" w:hAnsi="Arial"/>
          <w:bCs/>
          <w:color w:val="000000" w:themeColor="text1"/>
          <w:sz w:val="22"/>
          <w:szCs w:val="22"/>
          <w:lang w:val="en-US"/>
        </w:rPr>
        <w:t xml:space="preserve">De Paola </w:t>
      </w:r>
      <w:r w:rsidR="00A97B04" w:rsidRPr="00143980">
        <w:rPr>
          <w:rFonts w:ascii="Arial" w:hAnsi="Arial"/>
          <w:bCs/>
          <w:color w:val="000000" w:themeColor="text1"/>
          <w:sz w:val="22"/>
          <w:szCs w:val="22"/>
          <w:lang w:val="en-US"/>
        </w:rPr>
        <w:t xml:space="preserve">is the contact person when it comes to determining the right </w:t>
      </w:r>
      <w:r w:rsidR="00A97B04" w:rsidRPr="00143980">
        <w:rPr>
          <w:rFonts w:ascii="Arial" w:hAnsi="Arial"/>
          <w:bCs/>
          <w:color w:val="000000" w:themeColor="text1"/>
          <w:sz w:val="22"/>
          <w:szCs w:val="22"/>
          <w:lang w:val="en-US"/>
        </w:rPr>
        <w:lastRenderedPageBreak/>
        <w:t>caliber and implementing the customer's ideas, i.e. transforming the design with the form and function of the movement accordingly</w:t>
      </w:r>
      <w:r w:rsidR="005125C8" w:rsidRPr="00143980">
        <w:rPr>
          <w:rFonts w:ascii="Arial" w:hAnsi="Arial"/>
          <w:bCs/>
          <w:color w:val="000000" w:themeColor="text1"/>
          <w:sz w:val="22"/>
          <w:szCs w:val="22"/>
          <w:lang w:val="en-US"/>
        </w:rPr>
        <w:t>.</w:t>
      </w:r>
      <w:r w:rsidR="00A97B04" w:rsidRPr="00143980">
        <w:rPr>
          <w:rFonts w:ascii="Arial" w:hAnsi="Arial"/>
          <w:bCs/>
          <w:color w:val="000000" w:themeColor="text1"/>
          <w:sz w:val="22"/>
          <w:szCs w:val="22"/>
          <w:lang w:val="en-US"/>
        </w:rPr>
        <w:t xml:space="preserve"> </w:t>
      </w:r>
      <w:r w:rsidR="00143980" w:rsidRPr="00143980">
        <w:rPr>
          <w:rFonts w:ascii="Arial" w:hAnsi="Arial" w:cs="Arial"/>
          <w:bCs/>
          <w:color w:val="000000" w:themeColor="text1"/>
          <w:sz w:val="22"/>
          <w:szCs w:val="22"/>
          <w:lang w:val="en-US"/>
        </w:rPr>
        <w:t>„</w:t>
      </w:r>
      <w:r w:rsidR="00F07BDB" w:rsidRPr="00143980">
        <w:rPr>
          <w:rFonts w:ascii="Arial" w:hAnsi="Arial"/>
          <w:bCs/>
          <w:color w:val="000000" w:themeColor="text1"/>
          <w:sz w:val="22"/>
          <w:szCs w:val="22"/>
          <w:lang w:val="en-US"/>
        </w:rPr>
        <w:t xml:space="preserve">Whether our customers </w:t>
      </w:r>
      <w:r w:rsidR="00E32882" w:rsidRPr="00143980">
        <w:rPr>
          <w:rFonts w:ascii="Arial" w:hAnsi="Arial"/>
          <w:bCs/>
          <w:color w:val="000000" w:themeColor="text1"/>
          <w:sz w:val="22"/>
          <w:szCs w:val="22"/>
          <w:lang w:val="en-US"/>
        </w:rPr>
        <w:t xml:space="preserve">come </w:t>
      </w:r>
      <w:r w:rsidR="00F07BDB" w:rsidRPr="00143980">
        <w:rPr>
          <w:rFonts w:ascii="Arial" w:hAnsi="Arial"/>
          <w:bCs/>
          <w:color w:val="000000" w:themeColor="text1"/>
          <w:sz w:val="22"/>
          <w:szCs w:val="22"/>
          <w:lang w:val="en-US"/>
        </w:rPr>
        <w:t xml:space="preserve">from Italy </w:t>
      </w:r>
      <w:r w:rsidR="006C79B4" w:rsidRPr="00143980">
        <w:rPr>
          <w:rFonts w:ascii="Arial" w:hAnsi="Arial"/>
          <w:bCs/>
          <w:color w:val="000000" w:themeColor="text1"/>
          <w:sz w:val="22"/>
          <w:szCs w:val="22"/>
          <w:lang w:val="en-US"/>
        </w:rPr>
        <w:t xml:space="preserve">or </w:t>
      </w:r>
      <w:r w:rsidR="00F07BDB" w:rsidRPr="00143980">
        <w:rPr>
          <w:rFonts w:ascii="Arial" w:hAnsi="Arial"/>
          <w:bCs/>
          <w:color w:val="000000" w:themeColor="text1"/>
          <w:sz w:val="22"/>
          <w:szCs w:val="22"/>
          <w:lang w:val="en-US"/>
        </w:rPr>
        <w:t xml:space="preserve">from Australia, America or Asia </w:t>
      </w:r>
      <w:r w:rsidR="002C0FD1" w:rsidRPr="00143980">
        <w:rPr>
          <w:rFonts w:ascii="Arial" w:hAnsi="Arial"/>
          <w:bCs/>
          <w:color w:val="000000" w:themeColor="text1"/>
          <w:sz w:val="22"/>
          <w:szCs w:val="22"/>
          <w:lang w:val="en-US"/>
        </w:rPr>
        <w:t>–</w:t>
      </w:r>
      <w:r w:rsidR="002529C2" w:rsidRPr="00143980">
        <w:rPr>
          <w:rFonts w:ascii="Arial" w:hAnsi="Arial"/>
          <w:bCs/>
          <w:color w:val="000000" w:themeColor="text1"/>
          <w:sz w:val="22"/>
          <w:szCs w:val="22"/>
          <w:lang w:val="en-US"/>
        </w:rPr>
        <w:t xml:space="preserve"> </w:t>
      </w:r>
      <w:r w:rsidR="00F07BDB" w:rsidRPr="00143980">
        <w:rPr>
          <w:rFonts w:ascii="Arial" w:hAnsi="Arial"/>
          <w:bCs/>
          <w:color w:val="000000" w:themeColor="text1"/>
          <w:sz w:val="22"/>
          <w:szCs w:val="22"/>
          <w:lang w:val="en-US"/>
        </w:rPr>
        <w:t xml:space="preserve">they are </w:t>
      </w:r>
      <w:r w:rsidR="00BB6B85" w:rsidRPr="00143980">
        <w:rPr>
          <w:rFonts w:ascii="Arial" w:hAnsi="Arial"/>
          <w:bCs/>
          <w:color w:val="000000" w:themeColor="text1"/>
          <w:sz w:val="22"/>
          <w:szCs w:val="22"/>
          <w:lang w:val="en-US"/>
        </w:rPr>
        <w:t xml:space="preserve">all </w:t>
      </w:r>
      <w:r w:rsidR="00F07BDB" w:rsidRPr="00143980">
        <w:rPr>
          <w:rFonts w:ascii="Arial" w:hAnsi="Arial"/>
          <w:bCs/>
          <w:color w:val="000000" w:themeColor="text1"/>
          <w:sz w:val="22"/>
          <w:szCs w:val="22"/>
          <w:lang w:val="en-US"/>
        </w:rPr>
        <w:t>looking for the right movement for their idea of a watch</w:t>
      </w:r>
      <w:r w:rsidR="002529C2" w:rsidRPr="00143980">
        <w:rPr>
          <w:rFonts w:ascii="Arial" w:hAnsi="Arial"/>
          <w:bCs/>
          <w:color w:val="000000" w:themeColor="text1"/>
          <w:sz w:val="22"/>
          <w:szCs w:val="22"/>
          <w:lang w:val="en-US"/>
        </w:rPr>
        <w:t xml:space="preserve">. </w:t>
      </w:r>
      <w:r w:rsidR="00F07BDB" w:rsidRPr="00143980">
        <w:rPr>
          <w:rFonts w:ascii="Arial" w:hAnsi="Arial"/>
          <w:bCs/>
          <w:color w:val="000000" w:themeColor="text1"/>
          <w:sz w:val="22"/>
          <w:szCs w:val="22"/>
          <w:lang w:val="en-US"/>
        </w:rPr>
        <w:t>And everyone has their own ideas, which we try to fulfill</w:t>
      </w:r>
      <w:r w:rsidR="002529C2" w:rsidRPr="00143980">
        <w:rPr>
          <w:rFonts w:ascii="Arial" w:hAnsi="Arial"/>
          <w:bCs/>
          <w:color w:val="000000" w:themeColor="text1"/>
          <w:sz w:val="22"/>
          <w:szCs w:val="22"/>
          <w:lang w:val="en-US"/>
        </w:rPr>
        <w:t>,</w:t>
      </w:r>
      <w:r w:rsidR="00143980" w:rsidRPr="00143980">
        <w:rPr>
          <w:rFonts w:ascii="Arial" w:hAnsi="Arial"/>
          <w:bCs/>
          <w:color w:val="000000" w:themeColor="text1"/>
          <w:sz w:val="22"/>
          <w:szCs w:val="22"/>
          <w:lang w:val="en-US"/>
        </w:rPr>
        <w:t>”</w:t>
      </w:r>
    </w:p>
    <w:p w14:paraId="72158D12" w14:textId="34005127" w:rsidR="005B45C4" w:rsidRPr="00143980" w:rsidRDefault="00A97B04" w:rsidP="00B34D4B">
      <w:pPr>
        <w:snapToGrid w:val="0"/>
        <w:spacing w:line="360" w:lineRule="auto"/>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 she </w:t>
      </w:r>
      <w:r w:rsidR="00D47D37" w:rsidRPr="00143980">
        <w:rPr>
          <w:rFonts w:ascii="Arial" w:hAnsi="Arial"/>
          <w:bCs/>
          <w:color w:val="000000" w:themeColor="text1"/>
          <w:sz w:val="22"/>
          <w:szCs w:val="22"/>
          <w:lang w:val="en-US"/>
        </w:rPr>
        <w:t>says</w:t>
      </w:r>
      <w:r w:rsidR="00B51C43" w:rsidRPr="00143980">
        <w:rPr>
          <w:rFonts w:ascii="Arial" w:hAnsi="Arial"/>
          <w:bCs/>
          <w:color w:val="000000" w:themeColor="text1"/>
          <w:sz w:val="22"/>
          <w:szCs w:val="22"/>
          <w:lang w:val="en-US"/>
        </w:rPr>
        <w:t xml:space="preserve">, giving examples </w:t>
      </w:r>
      <w:r w:rsidR="00D47D37" w:rsidRPr="00143980">
        <w:rPr>
          <w:rFonts w:ascii="Arial" w:hAnsi="Arial"/>
          <w:bCs/>
          <w:color w:val="000000" w:themeColor="text1"/>
          <w:sz w:val="22"/>
          <w:szCs w:val="22"/>
          <w:lang w:val="en-US"/>
        </w:rPr>
        <w:t xml:space="preserve">from her experience: </w:t>
      </w:r>
      <w:r w:rsidR="00143980" w:rsidRPr="00143980">
        <w:rPr>
          <w:rFonts w:ascii="Arial" w:hAnsi="Arial" w:cs="Arial"/>
          <w:bCs/>
          <w:color w:val="000000" w:themeColor="text1"/>
          <w:sz w:val="22"/>
          <w:szCs w:val="22"/>
          <w:lang w:val="en-US"/>
        </w:rPr>
        <w:t>„</w:t>
      </w:r>
      <w:r w:rsidR="00BC3678" w:rsidRPr="00143980">
        <w:rPr>
          <w:rFonts w:ascii="Arial" w:hAnsi="Arial"/>
          <w:bCs/>
          <w:color w:val="000000" w:themeColor="text1"/>
          <w:sz w:val="22"/>
          <w:szCs w:val="22"/>
          <w:lang w:val="en-US"/>
        </w:rPr>
        <w:t xml:space="preserve">Automatic movement or the most accurate movement of all, the tourbillon? </w:t>
      </w:r>
      <w:r w:rsidR="00B51C43" w:rsidRPr="00143980">
        <w:rPr>
          <w:rFonts w:ascii="Arial" w:hAnsi="Arial"/>
          <w:bCs/>
          <w:color w:val="000000" w:themeColor="text1"/>
          <w:sz w:val="22"/>
          <w:szCs w:val="22"/>
          <w:lang w:val="en-US"/>
        </w:rPr>
        <w:t xml:space="preserve">Blue </w:t>
      </w:r>
      <w:r w:rsidR="00BC3678" w:rsidRPr="00143980">
        <w:rPr>
          <w:rFonts w:ascii="Arial" w:hAnsi="Arial"/>
          <w:bCs/>
          <w:color w:val="000000" w:themeColor="text1"/>
          <w:sz w:val="22"/>
          <w:szCs w:val="22"/>
          <w:lang w:val="en-US"/>
        </w:rPr>
        <w:t xml:space="preserve">or </w:t>
      </w:r>
      <w:r w:rsidR="00B51C43" w:rsidRPr="00143980">
        <w:rPr>
          <w:rFonts w:ascii="Arial" w:hAnsi="Arial"/>
          <w:bCs/>
          <w:color w:val="000000" w:themeColor="text1"/>
          <w:sz w:val="22"/>
          <w:szCs w:val="22"/>
          <w:lang w:val="en-US"/>
        </w:rPr>
        <w:t xml:space="preserve">red jewels, a rectangular </w:t>
      </w:r>
      <w:r w:rsidR="00BC3678" w:rsidRPr="00143980">
        <w:rPr>
          <w:rFonts w:ascii="Arial" w:hAnsi="Arial"/>
          <w:bCs/>
          <w:color w:val="000000" w:themeColor="text1"/>
          <w:sz w:val="22"/>
          <w:szCs w:val="22"/>
          <w:lang w:val="en-US"/>
        </w:rPr>
        <w:t xml:space="preserve">or </w:t>
      </w:r>
      <w:r w:rsidR="00B51C43" w:rsidRPr="00143980">
        <w:rPr>
          <w:rFonts w:ascii="Arial" w:hAnsi="Arial"/>
          <w:bCs/>
          <w:color w:val="000000" w:themeColor="text1"/>
          <w:sz w:val="22"/>
          <w:szCs w:val="22"/>
          <w:lang w:val="en-US"/>
        </w:rPr>
        <w:t xml:space="preserve">round watch shape, an </w:t>
      </w:r>
      <w:r w:rsidR="00BC3678" w:rsidRPr="00143980">
        <w:rPr>
          <w:rFonts w:ascii="Arial" w:hAnsi="Arial"/>
          <w:bCs/>
          <w:color w:val="000000" w:themeColor="text1"/>
          <w:sz w:val="22"/>
          <w:szCs w:val="22"/>
          <w:lang w:val="en-US"/>
        </w:rPr>
        <w:t xml:space="preserve">additional </w:t>
      </w:r>
      <w:r w:rsidR="002529C2" w:rsidRPr="00143980">
        <w:rPr>
          <w:rFonts w:ascii="Arial" w:hAnsi="Arial"/>
          <w:bCs/>
          <w:color w:val="000000" w:themeColor="text1"/>
          <w:sz w:val="22"/>
          <w:szCs w:val="22"/>
          <w:lang w:val="en-US"/>
        </w:rPr>
        <w:t>complication</w:t>
      </w:r>
      <w:r w:rsidR="00B51C43" w:rsidRPr="00143980">
        <w:rPr>
          <w:rFonts w:ascii="Arial" w:hAnsi="Arial"/>
          <w:bCs/>
          <w:color w:val="000000" w:themeColor="text1"/>
          <w:sz w:val="22"/>
          <w:szCs w:val="22"/>
          <w:lang w:val="en-US"/>
        </w:rPr>
        <w:t xml:space="preserve">, i.e. perpetual calendar function, </w:t>
      </w:r>
      <w:r w:rsidR="003C2405" w:rsidRPr="00143980">
        <w:rPr>
          <w:rFonts w:ascii="Arial" w:hAnsi="Arial"/>
          <w:bCs/>
          <w:color w:val="000000" w:themeColor="text1"/>
          <w:sz w:val="22"/>
          <w:szCs w:val="22"/>
          <w:lang w:val="en-US"/>
        </w:rPr>
        <w:t xml:space="preserve">moon </w:t>
      </w:r>
      <w:r w:rsidR="00B51C43" w:rsidRPr="00143980">
        <w:rPr>
          <w:rFonts w:ascii="Arial" w:hAnsi="Arial"/>
          <w:bCs/>
          <w:color w:val="000000" w:themeColor="text1"/>
          <w:sz w:val="22"/>
          <w:szCs w:val="22"/>
          <w:lang w:val="en-US"/>
        </w:rPr>
        <w:t xml:space="preserve">phase display </w:t>
      </w:r>
      <w:r w:rsidR="002C0FD1" w:rsidRPr="00143980">
        <w:rPr>
          <w:rFonts w:ascii="Arial" w:hAnsi="Arial"/>
          <w:bCs/>
          <w:color w:val="000000" w:themeColor="text1"/>
          <w:sz w:val="22"/>
          <w:szCs w:val="22"/>
          <w:lang w:val="en-US"/>
        </w:rPr>
        <w:t>–</w:t>
      </w:r>
      <w:r w:rsidR="002529C2" w:rsidRPr="00143980">
        <w:rPr>
          <w:rFonts w:ascii="Arial" w:hAnsi="Arial"/>
          <w:bCs/>
          <w:color w:val="000000" w:themeColor="text1"/>
          <w:sz w:val="22"/>
          <w:szCs w:val="22"/>
          <w:lang w:val="en-US"/>
        </w:rPr>
        <w:t xml:space="preserve"> </w:t>
      </w:r>
      <w:r w:rsidR="00B51C43" w:rsidRPr="00143980">
        <w:rPr>
          <w:rFonts w:ascii="Arial" w:hAnsi="Arial"/>
          <w:bCs/>
          <w:color w:val="000000" w:themeColor="text1"/>
          <w:sz w:val="22"/>
          <w:szCs w:val="22"/>
          <w:lang w:val="en-US"/>
        </w:rPr>
        <w:t xml:space="preserve">our initial consultation is </w:t>
      </w:r>
      <w:r w:rsidR="00836B77" w:rsidRPr="00143980">
        <w:rPr>
          <w:rFonts w:ascii="Arial" w:hAnsi="Arial"/>
          <w:bCs/>
          <w:color w:val="000000" w:themeColor="text1"/>
          <w:sz w:val="22"/>
          <w:szCs w:val="22"/>
          <w:lang w:val="en-US"/>
        </w:rPr>
        <w:t xml:space="preserve">extremely </w:t>
      </w:r>
      <w:r w:rsidR="00B51C43" w:rsidRPr="00143980">
        <w:rPr>
          <w:rFonts w:ascii="Arial" w:hAnsi="Arial"/>
          <w:bCs/>
          <w:color w:val="000000" w:themeColor="text1"/>
          <w:sz w:val="22"/>
          <w:szCs w:val="22"/>
          <w:lang w:val="en-US"/>
        </w:rPr>
        <w:t xml:space="preserve">important </w:t>
      </w:r>
      <w:r w:rsidR="00577456" w:rsidRPr="00143980">
        <w:rPr>
          <w:rFonts w:ascii="Arial" w:hAnsi="Arial"/>
          <w:bCs/>
          <w:color w:val="000000" w:themeColor="text1"/>
          <w:sz w:val="22"/>
          <w:szCs w:val="22"/>
          <w:lang w:val="en-US"/>
        </w:rPr>
        <w:t xml:space="preserve">for the customer </w:t>
      </w:r>
      <w:r w:rsidR="00836B77" w:rsidRPr="00143980">
        <w:rPr>
          <w:rFonts w:ascii="Arial" w:hAnsi="Arial"/>
          <w:bCs/>
          <w:color w:val="000000" w:themeColor="text1"/>
          <w:sz w:val="22"/>
          <w:szCs w:val="22"/>
          <w:lang w:val="en-US"/>
        </w:rPr>
        <w:t xml:space="preserve">to </w:t>
      </w:r>
      <w:r w:rsidR="006C4B2F" w:rsidRPr="00143980">
        <w:rPr>
          <w:rFonts w:ascii="Arial" w:hAnsi="Arial"/>
          <w:bCs/>
          <w:color w:val="000000" w:themeColor="text1"/>
          <w:sz w:val="22"/>
          <w:szCs w:val="22"/>
          <w:lang w:val="en-US"/>
        </w:rPr>
        <w:t xml:space="preserve">ensure that the watch and movement are a perfect match. There are many factors to consider that </w:t>
      </w:r>
      <w:r w:rsidR="00FF7525" w:rsidRPr="00143980">
        <w:rPr>
          <w:rFonts w:ascii="Arial" w:hAnsi="Arial"/>
          <w:bCs/>
          <w:color w:val="000000" w:themeColor="text1"/>
          <w:sz w:val="22"/>
          <w:szCs w:val="22"/>
          <w:lang w:val="en-US"/>
        </w:rPr>
        <w:t xml:space="preserve">are </w:t>
      </w:r>
      <w:r w:rsidR="006C4B2F" w:rsidRPr="00143980">
        <w:rPr>
          <w:rFonts w:ascii="Arial" w:hAnsi="Arial"/>
          <w:bCs/>
          <w:color w:val="000000" w:themeColor="text1"/>
          <w:sz w:val="22"/>
          <w:szCs w:val="22"/>
          <w:lang w:val="en-US"/>
        </w:rPr>
        <w:t xml:space="preserve">decisive for </w:t>
      </w:r>
      <w:r w:rsidRPr="00143980">
        <w:rPr>
          <w:rFonts w:ascii="Arial" w:hAnsi="Arial"/>
          <w:bCs/>
          <w:color w:val="000000" w:themeColor="text1"/>
          <w:sz w:val="22"/>
          <w:szCs w:val="22"/>
          <w:lang w:val="en-US"/>
        </w:rPr>
        <w:t xml:space="preserve">the </w:t>
      </w:r>
      <w:r w:rsidR="006C4B2F" w:rsidRPr="00143980">
        <w:rPr>
          <w:rFonts w:ascii="Arial" w:hAnsi="Arial"/>
          <w:bCs/>
          <w:color w:val="000000" w:themeColor="text1"/>
          <w:sz w:val="22"/>
          <w:szCs w:val="22"/>
          <w:lang w:val="en-US"/>
        </w:rPr>
        <w:t>technical implementation</w:t>
      </w:r>
      <w:r w:rsidRPr="00143980">
        <w:rPr>
          <w:rFonts w:ascii="Arial" w:hAnsi="Arial"/>
          <w:bCs/>
          <w:color w:val="000000" w:themeColor="text1"/>
          <w:sz w:val="22"/>
          <w:szCs w:val="22"/>
          <w:lang w:val="en-US"/>
        </w:rPr>
        <w:t>, series production and ultimately the costs</w:t>
      </w:r>
      <w:r w:rsidR="00D17BDC" w:rsidRPr="00143980">
        <w:rPr>
          <w:rFonts w:ascii="Arial" w:hAnsi="Arial"/>
          <w:bCs/>
          <w:color w:val="000000" w:themeColor="text1"/>
          <w:sz w:val="22"/>
          <w:szCs w:val="22"/>
          <w:lang w:val="en-US"/>
        </w:rPr>
        <w:t>.</w:t>
      </w:r>
      <w:r w:rsidR="00143980" w:rsidRPr="00143980">
        <w:rPr>
          <w:rFonts w:ascii="Arial" w:hAnsi="Arial"/>
          <w:bCs/>
          <w:color w:val="000000" w:themeColor="text1"/>
          <w:sz w:val="22"/>
          <w:szCs w:val="22"/>
          <w:lang w:val="en-US"/>
        </w:rPr>
        <w:t>”</w:t>
      </w:r>
    </w:p>
    <w:p w14:paraId="21480A7C" w14:textId="63C6F65C" w:rsidR="00A97B04" w:rsidRPr="00143980" w:rsidRDefault="00A97B04" w:rsidP="00B34D4B">
      <w:pPr>
        <w:snapToGrid w:val="0"/>
        <w:spacing w:line="360" w:lineRule="auto"/>
        <w:contextualSpacing/>
        <w:rPr>
          <w:rFonts w:ascii="Arial" w:hAnsi="Arial"/>
          <w:bCs/>
          <w:color w:val="000000" w:themeColor="text1"/>
          <w:sz w:val="22"/>
          <w:szCs w:val="22"/>
          <w:lang w:val="en-US"/>
        </w:rPr>
      </w:pPr>
    </w:p>
    <w:p w14:paraId="591A9C65" w14:textId="3326E128" w:rsidR="00A97B04" w:rsidRPr="00143980" w:rsidRDefault="005E7538" w:rsidP="00B34D4B">
      <w:pPr>
        <w:snapToGrid w:val="0"/>
        <w:spacing w:line="360" w:lineRule="auto"/>
        <w:contextualSpacing/>
        <w:rPr>
          <w:rFonts w:ascii="Arial" w:hAnsi="Arial"/>
          <w:b/>
          <w:color w:val="000000" w:themeColor="text1"/>
          <w:sz w:val="22"/>
          <w:szCs w:val="22"/>
          <w:lang w:val="en-US"/>
        </w:rPr>
      </w:pPr>
      <w:r w:rsidRPr="00143980">
        <w:rPr>
          <w:rFonts w:ascii="Arial" w:hAnsi="Arial"/>
          <w:b/>
          <w:color w:val="000000" w:themeColor="text1"/>
          <w:sz w:val="22"/>
          <w:szCs w:val="22"/>
          <w:lang w:val="en-US"/>
        </w:rPr>
        <w:t xml:space="preserve">Produce more sustainably and get </w:t>
      </w:r>
      <w:r w:rsidR="003A5F9B" w:rsidRPr="00143980">
        <w:rPr>
          <w:rFonts w:ascii="Arial" w:hAnsi="Arial"/>
          <w:b/>
          <w:color w:val="000000" w:themeColor="text1"/>
          <w:sz w:val="22"/>
          <w:szCs w:val="22"/>
          <w:lang w:val="en-US"/>
        </w:rPr>
        <w:t xml:space="preserve">faster </w:t>
      </w:r>
      <w:r w:rsidRPr="00143980">
        <w:rPr>
          <w:rFonts w:ascii="Arial" w:hAnsi="Arial"/>
          <w:b/>
          <w:color w:val="000000" w:themeColor="text1"/>
          <w:sz w:val="22"/>
          <w:szCs w:val="22"/>
          <w:lang w:val="en-US"/>
        </w:rPr>
        <w:t xml:space="preserve">to </w:t>
      </w:r>
      <w:r w:rsidR="00143980" w:rsidRPr="00143980">
        <w:rPr>
          <w:rFonts w:ascii="Arial" w:hAnsi="Arial" w:cs="Arial"/>
          <w:b/>
          <w:color w:val="000000" w:themeColor="text1"/>
          <w:sz w:val="22"/>
          <w:szCs w:val="22"/>
          <w:lang w:val="en-US"/>
        </w:rPr>
        <w:t>»</w:t>
      </w:r>
      <w:r w:rsidRPr="00143980">
        <w:rPr>
          <w:rFonts w:ascii="Arial" w:hAnsi="Arial"/>
          <w:b/>
          <w:color w:val="000000" w:themeColor="text1"/>
          <w:sz w:val="22"/>
          <w:szCs w:val="22"/>
          <w:lang w:val="en-US"/>
        </w:rPr>
        <w:t>number zero</w:t>
      </w:r>
      <w:r w:rsidR="00143980" w:rsidRPr="00143980">
        <w:rPr>
          <w:rFonts w:ascii="Arial" w:hAnsi="Arial" w:cs="Arial"/>
          <w:b/>
          <w:color w:val="000000" w:themeColor="text1"/>
          <w:sz w:val="22"/>
          <w:szCs w:val="22"/>
          <w:lang w:val="en-US"/>
        </w:rPr>
        <w:t>«</w:t>
      </w:r>
    </w:p>
    <w:p w14:paraId="2B5987F5" w14:textId="5F651B22" w:rsidR="00C137D7" w:rsidRPr="00143980" w:rsidRDefault="007D45DF" w:rsidP="00B34D4B">
      <w:pPr>
        <w:snapToGrid w:val="0"/>
        <w:spacing w:line="360" w:lineRule="auto"/>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It was </w:t>
      </w:r>
      <w:r w:rsidR="00EF7174" w:rsidRPr="00143980">
        <w:rPr>
          <w:rFonts w:ascii="Arial" w:hAnsi="Arial"/>
          <w:bCs/>
          <w:color w:val="000000" w:themeColor="text1"/>
          <w:sz w:val="22"/>
          <w:szCs w:val="22"/>
          <w:lang w:val="en-US"/>
        </w:rPr>
        <w:t xml:space="preserve">with the </w:t>
      </w:r>
      <w:r w:rsidR="00190A64" w:rsidRPr="00143980">
        <w:rPr>
          <w:rFonts w:ascii="Arial" w:hAnsi="Arial"/>
          <w:bCs/>
          <w:color w:val="000000" w:themeColor="text1"/>
          <w:sz w:val="22"/>
          <w:szCs w:val="22"/>
          <w:lang w:val="en-US"/>
        </w:rPr>
        <w:t>De Paolas</w:t>
      </w:r>
      <w:r w:rsidRPr="00143980">
        <w:rPr>
          <w:rFonts w:ascii="Arial" w:hAnsi="Arial"/>
          <w:bCs/>
          <w:color w:val="000000" w:themeColor="text1"/>
          <w:sz w:val="22"/>
          <w:szCs w:val="22"/>
          <w:lang w:val="en-US"/>
        </w:rPr>
        <w:t xml:space="preserve"> that</w:t>
      </w:r>
      <w:r w:rsidR="00192543" w:rsidRPr="00143980">
        <w:rPr>
          <w:rFonts w:ascii="Arial" w:hAnsi="Arial"/>
          <w:bCs/>
          <w:color w:val="000000" w:themeColor="text1"/>
          <w:sz w:val="22"/>
          <w:szCs w:val="22"/>
          <w:lang w:val="en-US"/>
        </w:rPr>
        <w:t xml:space="preserve"> Simon Heim, who has been in sales </w:t>
      </w:r>
      <w:r w:rsidR="00DD54C4" w:rsidRPr="00143980">
        <w:rPr>
          <w:rFonts w:ascii="Arial" w:hAnsi="Arial"/>
          <w:bCs/>
          <w:color w:val="000000" w:themeColor="text1"/>
          <w:sz w:val="22"/>
          <w:szCs w:val="22"/>
          <w:lang w:val="en-US"/>
        </w:rPr>
        <w:t xml:space="preserve">working for the CHIRON Group in Switzerland </w:t>
      </w:r>
      <w:r w:rsidR="00192543" w:rsidRPr="00143980">
        <w:rPr>
          <w:rFonts w:ascii="Arial" w:hAnsi="Arial"/>
          <w:bCs/>
          <w:color w:val="000000" w:themeColor="text1"/>
          <w:sz w:val="22"/>
          <w:szCs w:val="22"/>
          <w:lang w:val="en-US"/>
        </w:rPr>
        <w:t xml:space="preserve">since 2019, </w:t>
      </w:r>
      <w:r w:rsidR="00EF7174" w:rsidRPr="00143980">
        <w:rPr>
          <w:rFonts w:ascii="Arial" w:hAnsi="Arial"/>
          <w:bCs/>
          <w:color w:val="000000" w:themeColor="text1"/>
          <w:sz w:val="22"/>
          <w:szCs w:val="22"/>
          <w:lang w:val="en-US"/>
        </w:rPr>
        <w:t>held the first discussions about the purchase of the Micro5</w:t>
      </w:r>
      <w:r w:rsidR="00A97012" w:rsidRPr="00143980">
        <w:rPr>
          <w:rFonts w:ascii="Arial" w:hAnsi="Arial"/>
          <w:bCs/>
          <w:color w:val="000000" w:themeColor="text1"/>
          <w:sz w:val="22"/>
          <w:szCs w:val="22"/>
          <w:lang w:val="en-US"/>
        </w:rPr>
        <w:t xml:space="preserve">. He wanted to </w:t>
      </w:r>
      <w:r w:rsidR="00075672" w:rsidRPr="00143980">
        <w:rPr>
          <w:rFonts w:ascii="Arial" w:hAnsi="Arial"/>
          <w:bCs/>
          <w:color w:val="000000" w:themeColor="text1"/>
          <w:sz w:val="22"/>
          <w:szCs w:val="22"/>
          <w:lang w:val="en-US"/>
        </w:rPr>
        <w:t xml:space="preserve">understand exactly what </w:t>
      </w:r>
      <w:proofErr w:type="spellStart"/>
      <w:r w:rsidR="00075672" w:rsidRPr="00143980">
        <w:rPr>
          <w:rFonts w:ascii="Arial" w:hAnsi="Arial"/>
          <w:bCs/>
          <w:color w:val="000000" w:themeColor="text1"/>
          <w:sz w:val="22"/>
          <w:szCs w:val="22"/>
          <w:lang w:val="en-US"/>
        </w:rPr>
        <w:t>Landeron</w:t>
      </w:r>
      <w:proofErr w:type="spellEnd"/>
      <w:r w:rsidR="00075672" w:rsidRPr="00143980">
        <w:rPr>
          <w:rFonts w:ascii="Arial" w:hAnsi="Arial"/>
          <w:bCs/>
          <w:color w:val="000000" w:themeColor="text1"/>
          <w:sz w:val="22"/>
          <w:szCs w:val="22"/>
          <w:lang w:val="en-US"/>
        </w:rPr>
        <w:t xml:space="preserve"> intended to </w:t>
      </w:r>
      <w:r w:rsidR="00F1193C" w:rsidRPr="00143980">
        <w:rPr>
          <w:rFonts w:ascii="Arial" w:hAnsi="Arial"/>
          <w:bCs/>
          <w:color w:val="000000" w:themeColor="text1"/>
          <w:sz w:val="22"/>
          <w:szCs w:val="22"/>
          <w:lang w:val="en-US"/>
        </w:rPr>
        <w:t xml:space="preserve">do </w:t>
      </w:r>
      <w:r w:rsidR="007A621D" w:rsidRPr="00143980">
        <w:rPr>
          <w:rFonts w:ascii="Arial" w:hAnsi="Arial"/>
          <w:bCs/>
          <w:color w:val="000000" w:themeColor="text1"/>
          <w:sz w:val="22"/>
          <w:szCs w:val="22"/>
          <w:lang w:val="en-US"/>
        </w:rPr>
        <w:t xml:space="preserve">with the machine, which was specially designed for micromachining. </w:t>
      </w:r>
      <w:r w:rsidR="00143980" w:rsidRPr="00143980">
        <w:rPr>
          <w:rFonts w:ascii="Arial" w:hAnsi="Arial"/>
          <w:bCs/>
          <w:color w:val="000000" w:themeColor="text1"/>
          <w:sz w:val="22"/>
          <w:szCs w:val="22"/>
          <w:lang w:val="en-US"/>
        </w:rPr>
        <w:t>„</w:t>
      </w:r>
      <w:r w:rsidR="00190A64" w:rsidRPr="00143980">
        <w:rPr>
          <w:rFonts w:ascii="Arial" w:hAnsi="Arial"/>
          <w:bCs/>
          <w:color w:val="000000" w:themeColor="text1"/>
          <w:sz w:val="22"/>
          <w:szCs w:val="22"/>
          <w:lang w:val="en-US"/>
        </w:rPr>
        <w:t>The De Paolas</w:t>
      </w:r>
      <w:r w:rsidR="00EA6DF6" w:rsidRPr="00143980">
        <w:rPr>
          <w:rFonts w:ascii="Arial" w:hAnsi="Arial"/>
          <w:bCs/>
          <w:color w:val="000000" w:themeColor="text1"/>
          <w:sz w:val="22"/>
          <w:szCs w:val="22"/>
          <w:lang w:val="en-US"/>
        </w:rPr>
        <w:t xml:space="preserve">' </w:t>
      </w:r>
      <w:r w:rsidR="00075672" w:rsidRPr="00143980">
        <w:rPr>
          <w:rFonts w:ascii="Arial" w:hAnsi="Arial"/>
          <w:bCs/>
          <w:color w:val="000000" w:themeColor="text1"/>
          <w:sz w:val="22"/>
          <w:szCs w:val="22"/>
          <w:lang w:val="en-US"/>
        </w:rPr>
        <w:t xml:space="preserve">enthusiasm for the machine concept itself </w:t>
      </w:r>
      <w:r w:rsidR="00EA6DF6" w:rsidRPr="00143980">
        <w:rPr>
          <w:rFonts w:ascii="Arial" w:hAnsi="Arial"/>
          <w:bCs/>
          <w:color w:val="000000" w:themeColor="text1"/>
          <w:sz w:val="22"/>
          <w:szCs w:val="22"/>
          <w:lang w:val="en-US"/>
        </w:rPr>
        <w:t>helped</w:t>
      </w:r>
      <w:r w:rsidR="00885B39" w:rsidRPr="00143980">
        <w:rPr>
          <w:rFonts w:ascii="Arial" w:hAnsi="Arial"/>
          <w:bCs/>
          <w:color w:val="000000" w:themeColor="text1"/>
          <w:sz w:val="22"/>
          <w:szCs w:val="22"/>
          <w:lang w:val="en-US"/>
        </w:rPr>
        <w:t>,</w:t>
      </w:r>
      <w:r w:rsidR="00143980" w:rsidRPr="00143980">
        <w:rPr>
          <w:rFonts w:ascii="Arial" w:hAnsi="Arial"/>
          <w:bCs/>
          <w:color w:val="000000" w:themeColor="text1"/>
          <w:sz w:val="22"/>
          <w:szCs w:val="22"/>
          <w:lang w:val="en-US"/>
        </w:rPr>
        <w:t>”</w:t>
      </w:r>
      <w:r w:rsidR="007A621D" w:rsidRPr="00143980">
        <w:rPr>
          <w:rFonts w:ascii="Arial" w:hAnsi="Arial"/>
          <w:bCs/>
          <w:color w:val="000000" w:themeColor="text1"/>
          <w:sz w:val="22"/>
          <w:szCs w:val="22"/>
          <w:lang w:val="en-US"/>
        </w:rPr>
        <w:t xml:space="preserve"> says Simon Heim, explaining: </w:t>
      </w:r>
      <w:r w:rsidR="00143980" w:rsidRPr="00143980">
        <w:rPr>
          <w:rFonts w:ascii="Arial" w:hAnsi="Arial" w:cs="Arial"/>
          <w:bCs/>
          <w:color w:val="000000" w:themeColor="text1"/>
          <w:sz w:val="22"/>
          <w:szCs w:val="22"/>
          <w:lang w:val="en-US"/>
        </w:rPr>
        <w:t>„</w:t>
      </w:r>
      <w:r w:rsidR="00D2404D" w:rsidRPr="00143980">
        <w:rPr>
          <w:rFonts w:ascii="Arial" w:hAnsi="Arial"/>
          <w:bCs/>
          <w:color w:val="000000" w:themeColor="text1"/>
          <w:sz w:val="22"/>
          <w:szCs w:val="22"/>
          <w:lang w:val="en-US"/>
        </w:rPr>
        <w:t xml:space="preserve">With an </w:t>
      </w:r>
      <w:r w:rsidR="00680339" w:rsidRPr="00143980">
        <w:rPr>
          <w:rFonts w:ascii="Arial" w:hAnsi="Arial"/>
          <w:bCs/>
          <w:color w:val="000000" w:themeColor="text1"/>
          <w:sz w:val="22"/>
          <w:szCs w:val="22"/>
          <w:lang w:val="en-US"/>
        </w:rPr>
        <w:t xml:space="preserve">energy consumption </w:t>
      </w:r>
      <w:r w:rsidR="00D2404D" w:rsidRPr="00143980">
        <w:rPr>
          <w:rFonts w:ascii="Arial" w:hAnsi="Arial"/>
          <w:bCs/>
          <w:color w:val="000000" w:themeColor="text1"/>
          <w:sz w:val="22"/>
          <w:szCs w:val="22"/>
          <w:lang w:val="en-US"/>
        </w:rPr>
        <w:t xml:space="preserve">of just 0.5 kW/h </w:t>
      </w:r>
      <w:r w:rsidR="00680339" w:rsidRPr="00143980">
        <w:rPr>
          <w:rFonts w:ascii="Arial" w:hAnsi="Arial"/>
          <w:bCs/>
          <w:color w:val="000000" w:themeColor="text1"/>
          <w:sz w:val="22"/>
          <w:szCs w:val="22"/>
          <w:lang w:val="en-US"/>
        </w:rPr>
        <w:t xml:space="preserve">and a footprint of just one square meter, the Micro5 is </w:t>
      </w:r>
      <w:r w:rsidR="00D2404D" w:rsidRPr="00143980">
        <w:rPr>
          <w:rFonts w:ascii="Arial" w:hAnsi="Arial"/>
          <w:bCs/>
          <w:color w:val="000000" w:themeColor="text1"/>
          <w:sz w:val="22"/>
          <w:szCs w:val="22"/>
          <w:lang w:val="en-US"/>
        </w:rPr>
        <w:t xml:space="preserve">what can justifiably be </w:t>
      </w:r>
      <w:r w:rsidR="00AE6B26" w:rsidRPr="00143980">
        <w:rPr>
          <w:rFonts w:ascii="Arial" w:hAnsi="Arial"/>
          <w:bCs/>
          <w:color w:val="000000" w:themeColor="text1"/>
          <w:sz w:val="22"/>
          <w:szCs w:val="22"/>
          <w:lang w:val="en-US"/>
        </w:rPr>
        <w:t xml:space="preserve">described </w:t>
      </w:r>
      <w:r w:rsidR="00EC5141" w:rsidRPr="00143980">
        <w:rPr>
          <w:rFonts w:ascii="Arial" w:hAnsi="Arial"/>
          <w:bCs/>
          <w:color w:val="000000" w:themeColor="text1"/>
          <w:sz w:val="22"/>
          <w:szCs w:val="22"/>
          <w:lang w:val="en-US"/>
        </w:rPr>
        <w:t xml:space="preserve">as </w:t>
      </w:r>
      <w:r w:rsidR="00D2404D" w:rsidRPr="00143980">
        <w:rPr>
          <w:rFonts w:ascii="Arial" w:hAnsi="Arial"/>
          <w:bCs/>
          <w:color w:val="000000" w:themeColor="text1"/>
          <w:sz w:val="22"/>
          <w:szCs w:val="22"/>
          <w:lang w:val="en-US"/>
        </w:rPr>
        <w:t xml:space="preserve">a 'sustainable </w:t>
      </w:r>
      <w:r w:rsidR="00754046" w:rsidRPr="00143980">
        <w:rPr>
          <w:rFonts w:ascii="Arial" w:hAnsi="Arial"/>
          <w:bCs/>
          <w:color w:val="000000" w:themeColor="text1"/>
          <w:sz w:val="22"/>
          <w:szCs w:val="22"/>
          <w:lang w:val="en-US"/>
        </w:rPr>
        <w:t>product</w:t>
      </w:r>
      <w:r w:rsidR="00EC5141" w:rsidRPr="00143980">
        <w:rPr>
          <w:rFonts w:ascii="Arial" w:hAnsi="Arial"/>
          <w:bCs/>
          <w:color w:val="000000" w:themeColor="text1"/>
          <w:sz w:val="22"/>
          <w:szCs w:val="22"/>
          <w:lang w:val="en-US"/>
        </w:rPr>
        <w:t>'</w:t>
      </w:r>
      <w:r w:rsidR="00754046" w:rsidRPr="00143980">
        <w:rPr>
          <w:rFonts w:ascii="Arial" w:hAnsi="Arial"/>
          <w:bCs/>
          <w:color w:val="000000" w:themeColor="text1"/>
          <w:sz w:val="22"/>
          <w:szCs w:val="22"/>
          <w:lang w:val="en-US"/>
        </w:rPr>
        <w:t xml:space="preserve">. </w:t>
      </w:r>
      <w:r w:rsidR="00A97012" w:rsidRPr="00143980">
        <w:rPr>
          <w:rFonts w:ascii="Arial" w:hAnsi="Arial"/>
          <w:bCs/>
          <w:color w:val="000000" w:themeColor="text1"/>
          <w:sz w:val="22"/>
          <w:szCs w:val="22"/>
          <w:lang w:val="en-US"/>
        </w:rPr>
        <w:t xml:space="preserve">That's exactly what </w:t>
      </w:r>
      <w:proofErr w:type="spellStart"/>
      <w:r w:rsidR="00A97012" w:rsidRPr="00143980">
        <w:rPr>
          <w:rFonts w:ascii="Arial" w:hAnsi="Arial"/>
          <w:bCs/>
          <w:color w:val="000000" w:themeColor="text1"/>
          <w:sz w:val="22"/>
          <w:szCs w:val="22"/>
          <w:lang w:val="en-US"/>
        </w:rPr>
        <w:t>Landeron</w:t>
      </w:r>
      <w:proofErr w:type="spellEnd"/>
      <w:r w:rsidR="00A97012" w:rsidRPr="00143980">
        <w:rPr>
          <w:rFonts w:ascii="Arial" w:hAnsi="Arial"/>
          <w:bCs/>
          <w:color w:val="000000" w:themeColor="text1"/>
          <w:sz w:val="22"/>
          <w:szCs w:val="22"/>
          <w:lang w:val="en-US"/>
        </w:rPr>
        <w:t xml:space="preserve"> was looking for.</w:t>
      </w:r>
      <w:r w:rsidR="00143980" w:rsidRPr="00143980">
        <w:rPr>
          <w:rFonts w:ascii="Arial" w:hAnsi="Arial"/>
          <w:bCs/>
          <w:color w:val="000000" w:themeColor="text1"/>
          <w:sz w:val="22"/>
          <w:szCs w:val="22"/>
          <w:lang w:val="en-US"/>
        </w:rPr>
        <w:t>”</w:t>
      </w:r>
      <w:r w:rsidR="00444BEC" w:rsidRPr="00143980">
        <w:rPr>
          <w:rFonts w:ascii="Arial" w:hAnsi="Arial"/>
          <w:bCs/>
          <w:color w:val="000000" w:themeColor="text1"/>
          <w:sz w:val="22"/>
          <w:szCs w:val="22"/>
          <w:lang w:val="en-US"/>
        </w:rPr>
        <w:t xml:space="preserve"> And Sergio </w:t>
      </w:r>
      <w:r w:rsidR="00190A64" w:rsidRPr="00143980">
        <w:rPr>
          <w:rFonts w:ascii="Arial" w:hAnsi="Arial"/>
          <w:bCs/>
          <w:color w:val="000000" w:themeColor="text1"/>
          <w:sz w:val="22"/>
          <w:szCs w:val="22"/>
          <w:lang w:val="en-US"/>
        </w:rPr>
        <w:t xml:space="preserve">De Paola </w:t>
      </w:r>
      <w:r w:rsidR="00444BEC" w:rsidRPr="00143980">
        <w:rPr>
          <w:rFonts w:ascii="Arial" w:hAnsi="Arial"/>
          <w:bCs/>
          <w:color w:val="000000" w:themeColor="text1"/>
          <w:sz w:val="22"/>
          <w:szCs w:val="22"/>
          <w:lang w:val="en-US"/>
        </w:rPr>
        <w:t xml:space="preserve">adds: </w:t>
      </w:r>
      <w:r w:rsidR="00143980" w:rsidRPr="00143980">
        <w:rPr>
          <w:rFonts w:ascii="Arial" w:hAnsi="Arial" w:cs="Arial"/>
          <w:bCs/>
          <w:color w:val="000000" w:themeColor="text1"/>
          <w:sz w:val="22"/>
          <w:szCs w:val="22"/>
          <w:lang w:val="en-US"/>
        </w:rPr>
        <w:t>„</w:t>
      </w:r>
      <w:r w:rsidR="00444BEC" w:rsidRPr="00143980">
        <w:rPr>
          <w:rFonts w:ascii="Arial" w:hAnsi="Arial"/>
          <w:bCs/>
          <w:color w:val="000000" w:themeColor="text1"/>
          <w:sz w:val="22"/>
          <w:szCs w:val="22"/>
          <w:lang w:val="en-US"/>
        </w:rPr>
        <w:t xml:space="preserve">With the existing CNC machines, the energy requirement for what they machine here in the micro range is simply far too high. It was important for us to think ahead and </w:t>
      </w:r>
      <w:r w:rsidR="00263DB2" w:rsidRPr="00143980">
        <w:rPr>
          <w:rFonts w:ascii="Arial" w:hAnsi="Arial"/>
          <w:bCs/>
          <w:color w:val="000000" w:themeColor="text1"/>
          <w:sz w:val="22"/>
          <w:szCs w:val="22"/>
          <w:lang w:val="en-US"/>
        </w:rPr>
        <w:t xml:space="preserve">significantly reduce </w:t>
      </w:r>
      <w:r w:rsidR="00444BEC" w:rsidRPr="00143980">
        <w:rPr>
          <w:rFonts w:ascii="Arial" w:hAnsi="Arial"/>
          <w:bCs/>
          <w:color w:val="000000" w:themeColor="text1"/>
          <w:sz w:val="22"/>
          <w:szCs w:val="22"/>
          <w:lang w:val="en-US"/>
        </w:rPr>
        <w:t>these costs</w:t>
      </w:r>
      <w:r w:rsidR="00006D5D" w:rsidRPr="00143980">
        <w:rPr>
          <w:rFonts w:ascii="Arial" w:hAnsi="Arial"/>
          <w:bCs/>
          <w:color w:val="000000" w:themeColor="text1"/>
          <w:sz w:val="22"/>
          <w:szCs w:val="22"/>
          <w:lang w:val="en-US"/>
        </w:rPr>
        <w:t>.</w:t>
      </w:r>
      <w:r w:rsidR="005D7CEE" w:rsidRPr="00143980">
        <w:rPr>
          <w:color w:val="000000" w:themeColor="text1"/>
          <w:sz w:val="22"/>
          <w:szCs w:val="22"/>
          <w:lang w:val="en-US"/>
        </w:rPr>
        <w:t xml:space="preserve"> </w:t>
      </w:r>
      <w:r w:rsidR="005D7CEE" w:rsidRPr="00143980">
        <w:rPr>
          <w:rFonts w:ascii="Arial" w:hAnsi="Arial"/>
          <w:bCs/>
          <w:color w:val="000000" w:themeColor="text1"/>
          <w:sz w:val="22"/>
          <w:szCs w:val="22"/>
          <w:lang w:val="en-US"/>
        </w:rPr>
        <w:t>As everywhere in Switzerland, so here too,</w:t>
      </w:r>
      <w:r w:rsidR="00006D5D" w:rsidRPr="00143980">
        <w:rPr>
          <w:rFonts w:ascii="Arial" w:hAnsi="Arial"/>
          <w:bCs/>
          <w:color w:val="000000" w:themeColor="text1"/>
          <w:sz w:val="22"/>
          <w:szCs w:val="22"/>
          <w:lang w:val="en-US"/>
        </w:rPr>
        <w:t xml:space="preserve"> the small </w:t>
      </w:r>
      <w:r w:rsidR="00A97012" w:rsidRPr="00143980">
        <w:rPr>
          <w:rFonts w:ascii="Arial" w:hAnsi="Arial"/>
          <w:bCs/>
          <w:color w:val="000000" w:themeColor="text1"/>
          <w:sz w:val="22"/>
          <w:szCs w:val="22"/>
          <w:lang w:val="en-US"/>
        </w:rPr>
        <w:t xml:space="preserve">space requirement </w:t>
      </w:r>
      <w:r w:rsidR="00754046" w:rsidRPr="00143980">
        <w:rPr>
          <w:rFonts w:ascii="Arial" w:hAnsi="Arial"/>
          <w:bCs/>
          <w:color w:val="000000" w:themeColor="text1"/>
          <w:sz w:val="22"/>
          <w:szCs w:val="22"/>
          <w:lang w:val="en-US"/>
        </w:rPr>
        <w:t xml:space="preserve">in production </w:t>
      </w:r>
      <w:r w:rsidR="00657430" w:rsidRPr="00143980">
        <w:rPr>
          <w:rFonts w:ascii="Arial" w:hAnsi="Arial"/>
          <w:bCs/>
          <w:color w:val="000000" w:themeColor="text1"/>
          <w:sz w:val="22"/>
          <w:szCs w:val="22"/>
          <w:lang w:val="en-US"/>
        </w:rPr>
        <w:t>is always a good argument</w:t>
      </w:r>
      <w:r w:rsidR="00006D5D" w:rsidRPr="00143980">
        <w:rPr>
          <w:rFonts w:ascii="Arial" w:hAnsi="Arial"/>
          <w:bCs/>
          <w:color w:val="000000" w:themeColor="text1"/>
          <w:sz w:val="22"/>
          <w:szCs w:val="22"/>
          <w:lang w:val="en-US"/>
        </w:rPr>
        <w:t>.</w:t>
      </w:r>
      <w:r w:rsidR="00143980" w:rsidRPr="00143980">
        <w:rPr>
          <w:rFonts w:ascii="Arial" w:hAnsi="Arial"/>
          <w:bCs/>
          <w:color w:val="000000" w:themeColor="text1"/>
          <w:sz w:val="22"/>
          <w:szCs w:val="22"/>
          <w:lang w:val="en-US"/>
        </w:rPr>
        <w:t>”</w:t>
      </w:r>
      <w:r w:rsidR="00006D5D" w:rsidRPr="00143980">
        <w:rPr>
          <w:rFonts w:ascii="Arial" w:hAnsi="Arial"/>
          <w:bCs/>
          <w:color w:val="000000" w:themeColor="text1"/>
          <w:sz w:val="22"/>
          <w:szCs w:val="22"/>
          <w:lang w:val="en-US"/>
        </w:rPr>
        <w:t xml:space="preserve"> </w:t>
      </w:r>
    </w:p>
    <w:p w14:paraId="30961563" w14:textId="77777777" w:rsidR="00C137D7" w:rsidRPr="00143980" w:rsidRDefault="00C137D7" w:rsidP="00B34D4B">
      <w:pPr>
        <w:snapToGrid w:val="0"/>
        <w:spacing w:line="360" w:lineRule="auto"/>
        <w:contextualSpacing/>
        <w:rPr>
          <w:rFonts w:ascii="Arial" w:hAnsi="Arial"/>
          <w:bCs/>
          <w:color w:val="000000" w:themeColor="text1"/>
          <w:sz w:val="22"/>
          <w:szCs w:val="22"/>
          <w:lang w:val="en-US"/>
        </w:rPr>
      </w:pPr>
    </w:p>
    <w:p w14:paraId="34679FD4" w14:textId="02FA40FA" w:rsidR="00075672" w:rsidRPr="00143980" w:rsidRDefault="00A97012" w:rsidP="00B34D4B">
      <w:pPr>
        <w:snapToGrid w:val="0"/>
        <w:spacing w:line="360" w:lineRule="auto"/>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The driving force behind everything was </w:t>
      </w:r>
      <w:r w:rsidR="00527B8F" w:rsidRPr="00143980">
        <w:rPr>
          <w:rFonts w:ascii="Arial" w:hAnsi="Arial"/>
          <w:bCs/>
          <w:color w:val="000000" w:themeColor="text1"/>
          <w:sz w:val="22"/>
          <w:szCs w:val="22"/>
          <w:lang w:val="en-US"/>
        </w:rPr>
        <w:t xml:space="preserve">above all </w:t>
      </w:r>
      <w:r w:rsidR="00680339" w:rsidRPr="00143980">
        <w:rPr>
          <w:rFonts w:ascii="Arial" w:hAnsi="Arial"/>
          <w:bCs/>
          <w:color w:val="000000" w:themeColor="text1"/>
          <w:sz w:val="22"/>
          <w:szCs w:val="22"/>
          <w:lang w:val="en-US"/>
        </w:rPr>
        <w:t xml:space="preserve">Krisztina </w:t>
      </w:r>
      <w:r w:rsidR="00190A64" w:rsidRPr="00143980">
        <w:rPr>
          <w:rFonts w:ascii="Arial" w:hAnsi="Arial"/>
          <w:bCs/>
          <w:color w:val="000000" w:themeColor="text1"/>
          <w:sz w:val="22"/>
          <w:szCs w:val="22"/>
          <w:lang w:val="en-US"/>
        </w:rPr>
        <w:t xml:space="preserve">De Paola </w:t>
      </w:r>
      <w:r w:rsidRPr="00143980">
        <w:rPr>
          <w:rFonts w:ascii="Arial" w:hAnsi="Arial"/>
          <w:bCs/>
          <w:color w:val="000000" w:themeColor="text1"/>
          <w:sz w:val="22"/>
          <w:szCs w:val="22"/>
          <w:lang w:val="en-US"/>
        </w:rPr>
        <w:t xml:space="preserve">herself. </w:t>
      </w:r>
      <w:r w:rsidR="00461261" w:rsidRPr="00143980">
        <w:rPr>
          <w:rFonts w:ascii="Arial" w:hAnsi="Arial"/>
          <w:bCs/>
          <w:color w:val="000000" w:themeColor="text1"/>
          <w:sz w:val="22"/>
          <w:szCs w:val="22"/>
          <w:lang w:val="en-US"/>
        </w:rPr>
        <w:t xml:space="preserve">She had </w:t>
      </w:r>
      <w:r w:rsidR="00DF2F63" w:rsidRPr="00143980">
        <w:rPr>
          <w:rFonts w:ascii="Arial" w:hAnsi="Arial"/>
          <w:bCs/>
          <w:color w:val="000000" w:themeColor="text1"/>
          <w:sz w:val="22"/>
          <w:szCs w:val="22"/>
          <w:lang w:val="en-US"/>
        </w:rPr>
        <w:t xml:space="preserve">clearly defined </w:t>
      </w:r>
      <w:r w:rsidR="00461261" w:rsidRPr="00143980">
        <w:rPr>
          <w:rFonts w:ascii="Arial" w:hAnsi="Arial"/>
          <w:bCs/>
          <w:color w:val="000000" w:themeColor="text1"/>
          <w:sz w:val="22"/>
          <w:szCs w:val="22"/>
          <w:lang w:val="en-US"/>
        </w:rPr>
        <w:t>her</w:t>
      </w:r>
      <w:r w:rsidR="00DF2F63" w:rsidRPr="00143980">
        <w:rPr>
          <w:rFonts w:ascii="Arial" w:hAnsi="Arial"/>
          <w:bCs/>
          <w:color w:val="000000" w:themeColor="text1"/>
          <w:sz w:val="22"/>
          <w:szCs w:val="22"/>
          <w:lang w:val="en-US"/>
        </w:rPr>
        <w:t xml:space="preserve"> </w:t>
      </w:r>
      <w:r w:rsidR="00461261" w:rsidRPr="00143980">
        <w:rPr>
          <w:rFonts w:ascii="Arial" w:hAnsi="Arial"/>
          <w:bCs/>
          <w:color w:val="000000" w:themeColor="text1"/>
          <w:sz w:val="22"/>
          <w:szCs w:val="22"/>
          <w:lang w:val="en-US"/>
        </w:rPr>
        <w:t>goals</w:t>
      </w:r>
      <w:r w:rsidR="00BD4574" w:rsidRPr="00143980">
        <w:rPr>
          <w:rFonts w:ascii="Arial" w:hAnsi="Arial"/>
          <w:bCs/>
          <w:color w:val="000000" w:themeColor="text1"/>
          <w:sz w:val="22"/>
          <w:szCs w:val="22"/>
          <w:lang w:val="en-US"/>
        </w:rPr>
        <w:t xml:space="preserve">: </w:t>
      </w:r>
      <w:r w:rsidR="00433331" w:rsidRPr="00143980">
        <w:rPr>
          <w:rFonts w:ascii="Arial" w:hAnsi="Arial"/>
          <w:bCs/>
          <w:color w:val="000000" w:themeColor="text1"/>
          <w:sz w:val="22"/>
          <w:szCs w:val="22"/>
          <w:lang w:val="en-US"/>
        </w:rPr>
        <w:t xml:space="preserve">To </w:t>
      </w:r>
      <w:r w:rsidR="00527B8F" w:rsidRPr="00143980">
        <w:rPr>
          <w:rFonts w:ascii="Arial" w:hAnsi="Arial"/>
          <w:bCs/>
          <w:color w:val="000000" w:themeColor="text1"/>
          <w:sz w:val="22"/>
          <w:szCs w:val="22"/>
          <w:lang w:val="en-US"/>
        </w:rPr>
        <w:t xml:space="preserve">do </w:t>
      </w:r>
      <w:r w:rsidR="002A6722" w:rsidRPr="00143980">
        <w:rPr>
          <w:rFonts w:ascii="Arial" w:hAnsi="Arial"/>
          <w:bCs/>
          <w:color w:val="000000" w:themeColor="text1"/>
          <w:sz w:val="22"/>
          <w:szCs w:val="22"/>
          <w:lang w:val="en-US"/>
        </w:rPr>
        <w:t>the process of hand-drawing the design</w:t>
      </w:r>
      <w:r w:rsidR="00483889" w:rsidRPr="00143980">
        <w:rPr>
          <w:rFonts w:ascii="Arial" w:hAnsi="Arial"/>
          <w:bCs/>
          <w:color w:val="000000" w:themeColor="text1"/>
          <w:sz w:val="22"/>
          <w:szCs w:val="22"/>
          <w:lang w:val="en-US"/>
        </w:rPr>
        <w:t xml:space="preserve">, </w:t>
      </w:r>
      <w:r w:rsidR="00527B8F" w:rsidRPr="00143980">
        <w:rPr>
          <w:rFonts w:ascii="Arial" w:hAnsi="Arial"/>
          <w:bCs/>
          <w:color w:val="000000" w:themeColor="text1"/>
          <w:sz w:val="22"/>
          <w:szCs w:val="22"/>
          <w:lang w:val="en-US"/>
        </w:rPr>
        <w:t xml:space="preserve">writing the </w:t>
      </w:r>
      <w:r w:rsidR="00483889" w:rsidRPr="00143980">
        <w:rPr>
          <w:rFonts w:ascii="Arial" w:hAnsi="Arial"/>
          <w:bCs/>
          <w:color w:val="000000" w:themeColor="text1"/>
          <w:sz w:val="22"/>
          <w:szCs w:val="22"/>
          <w:lang w:val="en-US"/>
        </w:rPr>
        <w:t>CAD/CAM program</w:t>
      </w:r>
      <w:r w:rsidR="00527B8F" w:rsidRPr="00143980">
        <w:rPr>
          <w:rFonts w:ascii="Arial" w:hAnsi="Arial"/>
          <w:bCs/>
          <w:color w:val="000000" w:themeColor="text1"/>
          <w:sz w:val="22"/>
          <w:szCs w:val="22"/>
          <w:lang w:val="en-US"/>
        </w:rPr>
        <w:t xml:space="preserve">, setting up and operating the </w:t>
      </w:r>
      <w:r w:rsidRPr="00143980">
        <w:rPr>
          <w:rFonts w:ascii="Arial" w:hAnsi="Arial"/>
          <w:bCs/>
          <w:color w:val="000000" w:themeColor="text1"/>
          <w:sz w:val="22"/>
          <w:szCs w:val="22"/>
          <w:lang w:val="en-US"/>
        </w:rPr>
        <w:t xml:space="preserve">machine </w:t>
      </w:r>
      <w:r w:rsidR="004B511E" w:rsidRPr="00143980">
        <w:rPr>
          <w:rFonts w:ascii="Arial" w:hAnsi="Arial"/>
          <w:bCs/>
          <w:color w:val="000000" w:themeColor="text1"/>
          <w:sz w:val="22"/>
          <w:szCs w:val="22"/>
          <w:lang w:val="en-US"/>
        </w:rPr>
        <w:t>–</w:t>
      </w:r>
      <w:r w:rsidR="00527B8F" w:rsidRPr="00143980">
        <w:rPr>
          <w:rFonts w:ascii="Arial" w:hAnsi="Arial"/>
          <w:bCs/>
          <w:color w:val="000000" w:themeColor="text1"/>
          <w:sz w:val="22"/>
          <w:szCs w:val="22"/>
          <w:lang w:val="en-US"/>
        </w:rPr>
        <w:t xml:space="preserve"> to </w:t>
      </w:r>
      <w:r w:rsidR="00DC0895" w:rsidRPr="00143980">
        <w:rPr>
          <w:rFonts w:ascii="Arial" w:hAnsi="Arial"/>
          <w:bCs/>
          <w:color w:val="000000" w:themeColor="text1"/>
          <w:sz w:val="22"/>
          <w:szCs w:val="22"/>
          <w:lang w:val="en-US"/>
        </w:rPr>
        <w:t xml:space="preserve">do </w:t>
      </w:r>
      <w:r w:rsidR="00527B8F" w:rsidRPr="00143980">
        <w:rPr>
          <w:rFonts w:ascii="Arial" w:hAnsi="Arial"/>
          <w:bCs/>
          <w:color w:val="000000" w:themeColor="text1"/>
          <w:sz w:val="22"/>
          <w:szCs w:val="22"/>
          <w:lang w:val="en-US"/>
        </w:rPr>
        <w:t xml:space="preserve">all of this in-house in order </w:t>
      </w:r>
      <w:r w:rsidRPr="00143980">
        <w:rPr>
          <w:rFonts w:ascii="Arial" w:hAnsi="Arial"/>
          <w:bCs/>
          <w:color w:val="000000" w:themeColor="text1"/>
          <w:sz w:val="22"/>
          <w:szCs w:val="22"/>
          <w:lang w:val="en-US"/>
        </w:rPr>
        <w:t xml:space="preserve">to </w:t>
      </w:r>
      <w:r w:rsidR="00843828" w:rsidRPr="00143980">
        <w:rPr>
          <w:rFonts w:ascii="Arial" w:hAnsi="Arial"/>
          <w:bCs/>
          <w:color w:val="000000" w:themeColor="text1"/>
          <w:sz w:val="22"/>
          <w:szCs w:val="22"/>
          <w:lang w:val="en-US"/>
        </w:rPr>
        <w:t xml:space="preserve">get more quickly </w:t>
      </w:r>
      <w:r w:rsidRPr="00143980">
        <w:rPr>
          <w:rFonts w:ascii="Arial" w:hAnsi="Arial"/>
          <w:bCs/>
          <w:color w:val="000000" w:themeColor="text1"/>
          <w:sz w:val="22"/>
          <w:szCs w:val="22"/>
          <w:lang w:val="en-US"/>
        </w:rPr>
        <w:t xml:space="preserve">from finished design to prototype </w:t>
      </w:r>
      <w:r w:rsidR="00433331" w:rsidRPr="00143980">
        <w:rPr>
          <w:rFonts w:ascii="Arial" w:hAnsi="Arial"/>
          <w:bCs/>
          <w:color w:val="000000" w:themeColor="text1"/>
          <w:sz w:val="22"/>
          <w:szCs w:val="22"/>
          <w:lang w:val="en-US"/>
        </w:rPr>
        <w:t>and</w:t>
      </w:r>
      <w:r w:rsidR="00885B39" w:rsidRPr="00143980">
        <w:rPr>
          <w:rFonts w:ascii="Arial" w:hAnsi="Arial"/>
          <w:bCs/>
          <w:color w:val="000000" w:themeColor="text1"/>
          <w:sz w:val="22"/>
          <w:szCs w:val="22"/>
          <w:lang w:val="en-US"/>
        </w:rPr>
        <w:t xml:space="preserve">, of course, to try out ideas and new designs. </w:t>
      </w:r>
      <w:r w:rsidR="00143980" w:rsidRPr="00143980">
        <w:rPr>
          <w:rFonts w:ascii="Arial" w:hAnsi="Arial" w:cs="Arial"/>
          <w:bCs/>
          <w:color w:val="000000" w:themeColor="text1"/>
          <w:sz w:val="22"/>
          <w:szCs w:val="22"/>
          <w:lang w:val="en-US"/>
        </w:rPr>
        <w:t>„</w:t>
      </w:r>
      <w:r w:rsidR="00C15742" w:rsidRPr="00143980">
        <w:rPr>
          <w:rFonts w:ascii="Arial" w:hAnsi="Arial"/>
          <w:bCs/>
          <w:color w:val="000000" w:themeColor="text1"/>
          <w:sz w:val="22"/>
          <w:szCs w:val="22"/>
          <w:lang w:val="en-US"/>
        </w:rPr>
        <w:t>At the moment</w:t>
      </w:r>
      <w:r w:rsidR="002F3214" w:rsidRPr="00143980">
        <w:rPr>
          <w:rFonts w:ascii="Arial" w:hAnsi="Arial"/>
          <w:bCs/>
          <w:color w:val="000000" w:themeColor="text1"/>
          <w:sz w:val="22"/>
          <w:szCs w:val="22"/>
          <w:lang w:val="en-US"/>
        </w:rPr>
        <w:t>,</w:t>
      </w:r>
      <w:r w:rsidR="00143980" w:rsidRPr="00143980">
        <w:rPr>
          <w:rFonts w:ascii="Arial" w:hAnsi="Arial"/>
          <w:bCs/>
          <w:color w:val="000000" w:themeColor="text1"/>
          <w:sz w:val="22"/>
          <w:szCs w:val="22"/>
          <w:lang w:val="en-US"/>
        </w:rPr>
        <w:t>”</w:t>
      </w:r>
      <w:r w:rsidR="002F3214" w:rsidRPr="00143980">
        <w:rPr>
          <w:rFonts w:ascii="Arial" w:hAnsi="Arial"/>
          <w:bCs/>
          <w:color w:val="000000" w:themeColor="text1"/>
          <w:sz w:val="22"/>
          <w:szCs w:val="22"/>
          <w:lang w:val="en-US"/>
        </w:rPr>
        <w:t xml:space="preserve"> says Krisztina </w:t>
      </w:r>
      <w:r w:rsidR="00190A64" w:rsidRPr="00143980">
        <w:rPr>
          <w:rFonts w:ascii="Arial" w:hAnsi="Arial"/>
          <w:bCs/>
          <w:color w:val="000000" w:themeColor="text1"/>
          <w:sz w:val="22"/>
          <w:szCs w:val="22"/>
          <w:lang w:val="en-US"/>
        </w:rPr>
        <w:t>De Paola</w:t>
      </w:r>
      <w:r w:rsidR="0097746C" w:rsidRPr="00143980">
        <w:rPr>
          <w:rFonts w:ascii="Arial" w:hAnsi="Arial"/>
          <w:bCs/>
          <w:color w:val="000000" w:themeColor="text1"/>
          <w:sz w:val="22"/>
          <w:szCs w:val="22"/>
          <w:lang w:val="en-US"/>
        </w:rPr>
        <w:t>,</w:t>
      </w:r>
      <w:r w:rsidR="002F70AE" w:rsidRPr="00143980">
        <w:rPr>
          <w:rFonts w:ascii="Arial" w:hAnsi="Arial"/>
          <w:bCs/>
          <w:color w:val="000000" w:themeColor="text1"/>
          <w:sz w:val="22"/>
          <w:szCs w:val="22"/>
          <w:lang w:val="en-US"/>
        </w:rPr>
        <w:t xml:space="preserve"> </w:t>
      </w:r>
      <w:r w:rsidR="00143980" w:rsidRPr="00143980">
        <w:rPr>
          <w:rFonts w:ascii="Arial" w:hAnsi="Arial" w:cs="Arial"/>
          <w:bCs/>
          <w:color w:val="000000" w:themeColor="text1"/>
          <w:sz w:val="22"/>
          <w:szCs w:val="22"/>
          <w:lang w:val="en-US"/>
        </w:rPr>
        <w:t>„</w:t>
      </w:r>
      <w:r w:rsidR="00C15742" w:rsidRPr="00143980">
        <w:rPr>
          <w:rFonts w:ascii="Arial" w:hAnsi="Arial"/>
          <w:bCs/>
          <w:color w:val="000000" w:themeColor="text1"/>
          <w:sz w:val="22"/>
          <w:szCs w:val="22"/>
          <w:lang w:val="en-US"/>
        </w:rPr>
        <w:t xml:space="preserve">manual </w:t>
      </w:r>
      <w:r w:rsidR="00C62C9F" w:rsidRPr="00143980">
        <w:rPr>
          <w:rFonts w:ascii="Arial" w:hAnsi="Arial"/>
          <w:bCs/>
          <w:color w:val="000000" w:themeColor="text1"/>
          <w:sz w:val="22"/>
          <w:szCs w:val="22"/>
          <w:lang w:val="en-US"/>
        </w:rPr>
        <w:t>movements</w:t>
      </w:r>
      <w:r w:rsidR="00C15742" w:rsidRPr="00143980">
        <w:rPr>
          <w:rFonts w:ascii="Arial" w:hAnsi="Arial"/>
          <w:bCs/>
          <w:color w:val="000000" w:themeColor="text1"/>
          <w:sz w:val="22"/>
          <w:szCs w:val="22"/>
          <w:lang w:val="en-US"/>
        </w:rPr>
        <w:t xml:space="preserve">, for example, are </w:t>
      </w:r>
      <w:r w:rsidR="00A42913" w:rsidRPr="00143980">
        <w:rPr>
          <w:rFonts w:ascii="Arial" w:hAnsi="Arial"/>
          <w:bCs/>
          <w:color w:val="000000" w:themeColor="text1"/>
          <w:sz w:val="22"/>
          <w:szCs w:val="22"/>
          <w:lang w:val="en-US"/>
        </w:rPr>
        <w:t xml:space="preserve">very much </w:t>
      </w:r>
      <w:r w:rsidR="00170C2C" w:rsidRPr="00143980">
        <w:rPr>
          <w:rFonts w:ascii="Arial" w:hAnsi="Arial"/>
          <w:bCs/>
          <w:color w:val="000000" w:themeColor="text1"/>
          <w:sz w:val="22"/>
          <w:szCs w:val="22"/>
          <w:lang w:val="en-US"/>
        </w:rPr>
        <w:t xml:space="preserve">in vogue at </w:t>
      </w:r>
      <w:r w:rsidR="00A42913" w:rsidRPr="00143980">
        <w:rPr>
          <w:rFonts w:ascii="Arial" w:hAnsi="Arial"/>
          <w:bCs/>
          <w:color w:val="000000" w:themeColor="text1"/>
          <w:sz w:val="22"/>
          <w:szCs w:val="22"/>
          <w:lang w:val="en-US"/>
        </w:rPr>
        <w:t xml:space="preserve">and demand is also increasing for tourbillons. </w:t>
      </w:r>
      <w:r w:rsidR="00075C22" w:rsidRPr="00143980">
        <w:rPr>
          <w:rFonts w:ascii="Arial" w:hAnsi="Arial"/>
          <w:bCs/>
          <w:color w:val="000000" w:themeColor="text1"/>
          <w:sz w:val="22"/>
          <w:szCs w:val="22"/>
          <w:lang w:val="en-US"/>
        </w:rPr>
        <w:t xml:space="preserve">We all have our hands full </w:t>
      </w:r>
      <w:r w:rsidR="002F3214" w:rsidRPr="00143980">
        <w:rPr>
          <w:rFonts w:ascii="Arial" w:hAnsi="Arial"/>
          <w:bCs/>
          <w:color w:val="000000" w:themeColor="text1"/>
          <w:sz w:val="22"/>
          <w:szCs w:val="22"/>
          <w:lang w:val="en-US"/>
        </w:rPr>
        <w:t xml:space="preserve">here. </w:t>
      </w:r>
      <w:r w:rsidR="00532435" w:rsidRPr="00143980">
        <w:rPr>
          <w:rFonts w:ascii="Arial" w:hAnsi="Arial"/>
          <w:bCs/>
          <w:color w:val="000000" w:themeColor="text1"/>
          <w:sz w:val="22"/>
          <w:szCs w:val="22"/>
          <w:lang w:val="en-US"/>
        </w:rPr>
        <w:t xml:space="preserve">With the Micro5, I can get straight down to work </w:t>
      </w:r>
      <w:r w:rsidR="002F3214" w:rsidRPr="00143980">
        <w:rPr>
          <w:rFonts w:ascii="Arial" w:hAnsi="Arial"/>
          <w:bCs/>
          <w:color w:val="000000" w:themeColor="text1"/>
          <w:sz w:val="22"/>
          <w:szCs w:val="22"/>
          <w:lang w:val="en-US"/>
        </w:rPr>
        <w:t xml:space="preserve">and </w:t>
      </w:r>
      <w:r w:rsidR="004F1A29" w:rsidRPr="00143980">
        <w:rPr>
          <w:rFonts w:ascii="Arial" w:hAnsi="Arial"/>
          <w:bCs/>
          <w:color w:val="000000" w:themeColor="text1"/>
          <w:sz w:val="22"/>
          <w:szCs w:val="22"/>
          <w:lang w:val="en-US"/>
        </w:rPr>
        <w:t xml:space="preserve">implement </w:t>
      </w:r>
      <w:r w:rsidR="002F3214" w:rsidRPr="00143980">
        <w:rPr>
          <w:rFonts w:ascii="Arial" w:hAnsi="Arial"/>
          <w:bCs/>
          <w:color w:val="000000" w:themeColor="text1"/>
          <w:sz w:val="22"/>
          <w:szCs w:val="22"/>
          <w:lang w:val="en-US"/>
        </w:rPr>
        <w:t xml:space="preserve">the basis for each prototype, the </w:t>
      </w:r>
      <w:r w:rsidR="0088496D" w:rsidRPr="00143980">
        <w:rPr>
          <w:rFonts w:ascii="Arial" w:hAnsi="Arial"/>
          <w:bCs/>
          <w:color w:val="000000" w:themeColor="text1"/>
          <w:sz w:val="22"/>
          <w:szCs w:val="22"/>
          <w:lang w:val="en-US"/>
        </w:rPr>
        <w:t xml:space="preserve">front and back </w:t>
      </w:r>
      <w:r w:rsidR="00990B2F" w:rsidRPr="00143980">
        <w:rPr>
          <w:rFonts w:ascii="Arial" w:hAnsi="Arial"/>
          <w:bCs/>
          <w:color w:val="000000" w:themeColor="text1"/>
          <w:sz w:val="22"/>
          <w:szCs w:val="22"/>
          <w:lang w:val="en-US"/>
        </w:rPr>
        <w:t xml:space="preserve">watch </w:t>
      </w:r>
      <w:r w:rsidR="002F3214" w:rsidRPr="00143980">
        <w:rPr>
          <w:rFonts w:ascii="Arial" w:hAnsi="Arial"/>
          <w:bCs/>
          <w:color w:val="000000" w:themeColor="text1"/>
          <w:sz w:val="22"/>
          <w:szCs w:val="22"/>
          <w:lang w:val="en-US"/>
        </w:rPr>
        <w:t xml:space="preserve">plates. We </w:t>
      </w:r>
      <w:r w:rsidR="00B06115" w:rsidRPr="00143980">
        <w:rPr>
          <w:rFonts w:ascii="Arial" w:hAnsi="Arial"/>
          <w:bCs/>
          <w:color w:val="000000" w:themeColor="text1"/>
          <w:sz w:val="22"/>
          <w:szCs w:val="22"/>
          <w:lang w:val="en-US"/>
        </w:rPr>
        <w:t xml:space="preserve">can </w:t>
      </w:r>
      <w:r w:rsidR="002F3214" w:rsidRPr="00143980">
        <w:rPr>
          <w:rFonts w:ascii="Arial" w:hAnsi="Arial"/>
          <w:bCs/>
          <w:color w:val="000000" w:themeColor="text1"/>
          <w:sz w:val="22"/>
          <w:szCs w:val="22"/>
          <w:lang w:val="en-US"/>
        </w:rPr>
        <w:t xml:space="preserve">get </w:t>
      </w:r>
      <w:r w:rsidR="00850B8D" w:rsidRPr="00143980">
        <w:rPr>
          <w:rFonts w:ascii="Arial" w:hAnsi="Arial"/>
          <w:bCs/>
          <w:color w:val="000000" w:themeColor="text1"/>
          <w:sz w:val="22"/>
          <w:szCs w:val="22"/>
          <w:lang w:val="en-US"/>
        </w:rPr>
        <w:t xml:space="preserve">much faster </w:t>
      </w:r>
      <w:r w:rsidR="002F3214" w:rsidRPr="00143980">
        <w:rPr>
          <w:rFonts w:ascii="Arial" w:hAnsi="Arial"/>
          <w:bCs/>
          <w:color w:val="000000" w:themeColor="text1"/>
          <w:sz w:val="22"/>
          <w:szCs w:val="22"/>
          <w:lang w:val="en-US"/>
        </w:rPr>
        <w:t xml:space="preserve">to number </w:t>
      </w:r>
      <w:r w:rsidR="0025138C" w:rsidRPr="00143980">
        <w:rPr>
          <w:rFonts w:ascii="Arial" w:hAnsi="Arial"/>
          <w:bCs/>
          <w:color w:val="000000" w:themeColor="text1"/>
          <w:sz w:val="22"/>
          <w:szCs w:val="22"/>
          <w:lang w:val="en-US"/>
        </w:rPr>
        <w:t>zero</w:t>
      </w:r>
      <w:r w:rsidR="002F3214" w:rsidRPr="00143980">
        <w:rPr>
          <w:rFonts w:ascii="Arial" w:hAnsi="Arial"/>
          <w:bCs/>
          <w:color w:val="000000" w:themeColor="text1"/>
          <w:sz w:val="22"/>
          <w:szCs w:val="22"/>
          <w:lang w:val="en-US"/>
        </w:rPr>
        <w:t xml:space="preserve"> </w:t>
      </w:r>
      <w:r w:rsidR="00242D4C" w:rsidRPr="00143980">
        <w:rPr>
          <w:rFonts w:ascii="Arial" w:hAnsi="Arial"/>
          <w:bCs/>
          <w:color w:val="000000" w:themeColor="text1"/>
          <w:sz w:val="22"/>
          <w:szCs w:val="22"/>
          <w:lang w:val="en-US"/>
        </w:rPr>
        <w:t xml:space="preserve">of the new </w:t>
      </w:r>
      <w:r w:rsidR="002F3214" w:rsidRPr="00143980">
        <w:rPr>
          <w:rFonts w:ascii="Arial" w:hAnsi="Arial"/>
          <w:bCs/>
          <w:color w:val="000000" w:themeColor="text1"/>
          <w:sz w:val="22"/>
          <w:szCs w:val="22"/>
          <w:lang w:val="en-US"/>
        </w:rPr>
        <w:t>creations</w:t>
      </w:r>
      <w:r w:rsidR="00242D4C" w:rsidRPr="00143980">
        <w:rPr>
          <w:rFonts w:ascii="Arial" w:hAnsi="Arial"/>
          <w:bCs/>
          <w:color w:val="000000" w:themeColor="text1"/>
          <w:sz w:val="22"/>
          <w:szCs w:val="22"/>
          <w:lang w:val="en-US"/>
        </w:rPr>
        <w:t xml:space="preserve">, </w:t>
      </w:r>
      <w:r w:rsidR="002F3214" w:rsidRPr="00143980">
        <w:rPr>
          <w:rFonts w:ascii="Arial" w:hAnsi="Arial"/>
          <w:bCs/>
          <w:color w:val="000000" w:themeColor="text1"/>
          <w:sz w:val="22"/>
          <w:szCs w:val="22"/>
          <w:lang w:val="en-US"/>
        </w:rPr>
        <w:lastRenderedPageBreak/>
        <w:t xml:space="preserve">faster into </w:t>
      </w:r>
      <w:r w:rsidR="00242D4C" w:rsidRPr="00143980">
        <w:rPr>
          <w:rFonts w:ascii="Arial" w:hAnsi="Arial"/>
          <w:bCs/>
          <w:color w:val="000000" w:themeColor="text1"/>
          <w:sz w:val="22"/>
          <w:szCs w:val="22"/>
          <w:lang w:val="en-US"/>
        </w:rPr>
        <w:t>series production</w:t>
      </w:r>
      <w:r w:rsidR="00B06115" w:rsidRPr="00143980">
        <w:rPr>
          <w:rFonts w:ascii="Arial" w:hAnsi="Arial"/>
          <w:bCs/>
          <w:color w:val="000000" w:themeColor="text1"/>
          <w:sz w:val="22"/>
          <w:szCs w:val="22"/>
          <w:lang w:val="en-US"/>
        </w:rPr>
        <w:t xml:space="preserve"> </w:t>
      </w:r>
      <w:r w:rsidR="002F3214" w:rsidRPr="00143980">
        <w:rPr>
          <w:rFonts w:ascii="Arial" w:hAnsi="Arial"/>
          <w:bCs/>
          <w:color w:val="000000" w:themeColor="text1"/>
          <w:sz w:val="22"/>
          <w:szCs w:val="22"/>
          <w:lang w:val="en-US"/>
        </w:rPr>
        <w:t xml:space="preserve">and </w:t>
      </w:r>
      <w:r w:rsidR="00242D4C" w:rsidRPr="00143980">
        <w:rPr>
          <w:rFonts w:ascii="Arial" w:hAnsi="Arial"/>
          <w:bCs/>
          <w:color w:val="000000" w:themeColor="text1"/>
          <w:sz w:val="22"/>
          <w:szCs w:val="22"/>
          <w:lang w:val="en-US"/>
        </w:rPr>
        <w:t xml:space="preserve">our customers </w:t>
      </w:r>
      <w:r w:rsidR="002E0575" w:rsidRPr="00143980">
        <w:rPr>
          <w:rFonts w:ascii="Arial" w:hAnsi="Arial"/>
          <w:bCs/>
          <w:color w:val="000000" w:themeColor="text1"/>
          <w:sz w:val="22"/>
          <w:szCs w:val="22"/>
          <w:lang w:val="en-US"/>
        </w:rPr>
        <w:t xml:space="preserve">can sell </w:t>
      </w:r>
      <w:r w:rsidR="00242D4C" w:rsidRPr="00143980">
        <w:rPr>
          <w:rFonts w:ascii="Arial" w:hAnsi="Arial"/>
          <w:bCs/>
          <w:color w:val="000000" w:themeColor="text1"/>
          <w:sz w:val="22"/>
          <w:szCs w:val="22"/>
          <w:lang w:val="en-US"/>
        </w:rPr>
        <w:t>their watches</w:t>
      </w:r>
      <w:r w:rsidR="00F061B2" w:rsidRPr="00143980">
        <w:rPr>
          <w:rFonts w:ascii="Arial" w:hAnsi="Arial"/>
          <w:bCs/>
          <w:color w:val="000000" w:themeColor="text1"/>
          <w:sz w:val="22"/>
          <w:szCs w:val="22"/>
          <w:lang w:val="en-US"/>
        </w:rPr>
        <w:t xml:space="preserve"> </w:t>
      </w:r>
      <w:r w:rsidR="00242D4C" w:rsidRPr="00143980">
        <w:rPr>
          <w:rFonts w:ascii="Arial" w:hAnsi="Arial"/>
          <w:bCs/>
          <w:color w:val="000000" w:themeColor="text1"/>
          <w:sz w:val="22"/>
          <w:szCs w:val="22"/>
          <w:lang w:val="en-US"/>
        </w:rPr>
        <w:t>faster</w:t>
      </w:r>
      <w:r w:rsidR="002E0575" w:rsidRPr="00143980">
        <w:rPr>
          <w:rFonts w:ascii="Arial" w:hAnsi="Arial"/>
          <w:bCs/>
          <w:color w:val="000000" w:themeColor="text1"/>
          <w:sz w:val="22"/>
          <w:szCs w:val="22"/>
          <w:lang w:val="en-US"/>
        </w:rPr>
        <w:t>,</w:t>
      </w:r>
      <w:r w:rsidR="00242D4C" w:rsidRPr="00143980">
        <w:rPr>
          <w:rFonts w:ascii="Arial" w:hAnsi="Arial"/>
          <w:bCs/>
          <w:color w:val="000000" w:themeColor="text1"/>
          <w:sz w:val="22"/>
          <w:szCs w:val="22"/>
          <w:lang w:val="en-US"/>
        </w:rPr>
        <w:t xml:space="preserve"> </w:t>
      </w:r>
      <w:r w:rsidR="002F3214" w:rsidRPr="00143980">
        <w:rPr>
          <w:rFonts w:ascii="Arial" w:hAnsi="Arial"/>
          <w:bCs/>
          <w:color w:val="000000" w:themeColor="text1"/>
          <w:sz w:val="22"/>
          <w:szCs w:val="22"/>
          <w:lang w:val="en-US"/>
        </w:rPr>
        <w:t>too</w:t>
      </w:r>
      <w:r w:rsidR="002E0575" w:rsidRPr="00143980">
        <w:rPr>
          <w:rFonts w:ascii="Arial" w:hAnsi="Arial"/>
          <w:bCs/>
          <w:color w:val="000000" w:themeColor="text1"/>
          <w:sz w:val="22"/>
          <w:szCs w:val="22"/>
          <w:lang w:val="en-US"/>
        </w:rPr>
        <w:t>.</w:t>
      </w:r>
      <w:r w:rsidR="00143980" w:rsidRPr="00143980">
        <w:rPr>
          <w:rFonts w:ascii="Arial" w:hAnsi="Arial"/>
          <w:bCs/>
          <w:color w:val="000000" w:themeColor="text1"/>
          <w:sz w:val="22"/>
          <w:szCs w:val="22"/>
          <w:lang w:val="en-US"/>
        </w:rPr>
        <w:t>”</w:t>
      </w:r>
      <w:r w:rsidR="00F64BCD" w:rsidRPr="00143980">
        <w:rPr>
          <w:rFonts w:ascii="Arial" w:hAnsi="Arial"/>
          <w:bCs/>
          <w:color w:val="000000" w:themeColor="text1"/>
          <w:sz w:val="22"/>
          <w:szCs w:val="22"/>
          <w:lang w:val="en-US"/>
        </w:rPr>
        <w:t xml:space="preserve"> A statement that makes Simon Heim visibly satisfied. </w:t>
      </w:r>
      <w:r w:rsidR="00143980" w:rsidRPr="00143980">
        <w:rPr>
          <w:rFonts w:ascii="Arial" w:hAnsi="Arial" w:cs="Arial"/>
          <w:bCs/>
          <w:color w:val="000000" w:themeColor="text1"/>
          <w:sz w:val="22"/>
          <w:szCs w:val="22"/>
          <w:lang w:val="en-US"/>
        </w:rPr>
        <w:t>„</w:t>
      </w:r>
      <w:r w:rsidR="00F34F53" w:rsidRPr="00143980">
        <w:rPr>
          <w:rFonts w:ascii="Arial" w:hAnsi="Arial"/>
          <w:bCs/>
          <w:color w:val="000000" w:themeColor="text1"/>
          <w:sz w:val="22"/>
          <w:szCs w:val="22"/>
          <w:lang w:val="en-US"/>
        </w:rPr>
        <w:t xml:space="preserve">I find it impressive how </w:t>
      </w:r>
      <w:r w:rsidR="004B511E" w:rsidRPr="00143980">
        <w:rPr>
          <w:rFonts w:ascii="Arial" w:hAnsi="Arial"/>
          <w:bCs/>
          <w:color w:val="000000" w:themeColor="text1"/>
          <w:sz w:val="22"/>
          <w:szCs w:val="22"/>
          <w:lang w:val="en-US"/>
        </w:rPr>
        <w:t>Krisztina</w:t>
      </w:r>
      <w:r w:rsidR="00F34F53" w:rsidRPr="00143980">
        <w:rPr>
          <w:rFonts w:ascii="Arial" w:hAnsi="Arial"/>
          <w:bCs/>
          <w:color w:val="000000" w:themeColor="text1"/>
          <w:sz w:val="22"/>
          <w:szCs w:val="22"/>
          <w:lang w:val="en-US"/>
        </w:rPr>
        <w:t xml:space="preserve"> </w:t>
      </w:r>
      <w:r w:rsidR="00190A64" w:rsidRPr="00143980">
        <w:rPr>
          <w:rFonts w:ascii="Arial" w:hAnsi="Arial"/>
          <w:bCs/>
          <w:color w:val="000000" w:themeColor="text1"/>
          <w:sz w:val="22"/>
          <w:szCs w:val="22"/>
          <w:lang w:val="en-US"/>
        </w:rPr>
        <w:t xml:space="preserve">De Paola </w:t>
      </w:r>
      <w:r w:rsidR="00F34F53" w:rsidRPr="00143980">
        <w:rPr>
          <w:rFonts w:ascii="Arial" w:hAnsi="Arial"/>
          <w:bCs/>
          <w:color w:val="000000" w:themeColor="text1"/>
          <w:sz w:val="22"/>
          <w:szCs w:val="22"/>
          <w:lang w:val="en-US"/>
        </w:rPr>
        <w:t>has got to grips with the Micro5 and has now mastered the entire process from A to Z.</w:t>
      </w:r>
      <w:r w:rsidR="00143980" w:rsidRPr="00143980">
        <w:rPr>
          <w:rFonts w:ascii="Arial" w:hAnsi="Arial"/>
          <w:bCs/>
          <w:color w:val="000000" w:themeColor="text1"/>
          <w:sz w:val="22"/>
          <w:szCs w:val="22"/>
          <w:lang w:val="en-US"/>
        </w:rPr>
        <w:t>”</w:t>
      </w:r>
      <w:r w:rsidR="00F34F53" w:rsidRPr="00143980">
        <w:rPr>
          <w:rFonts w:ascii="Arial" w:hAnsi="Arial"/>
          <w:bCs/>
          <w:color w:val="000000" w:themeColor="text1"/>
          <w:sz w:val="22"/>
          <w:szCs w:val="22"/>
          <w:lang w:val="en-US"/>
        </w:rPr>
        <w:t xml:space="preserve"> </w:t>
      </w:r>
    </w:p>
    <w:p w14:paraId="5FCF8927" w14:textId="77777777" w:rsidR="00075672" w:rsidRPr="00143980" w:rsidRDefault="00075672" w:rsidP="00B34D4B">
      <w:pPr>
        <w:snapToGrid w:val="0"/>
        <w:spacing w:line="360" w:lineRule="auto"/>
        <w:contextualSpacing/>
        <w:rPr>
          <w:rFonts w:ascii="Arial" w:hAnsi="Arial"/>
          <w:bCs/>
          <w:color w:val="000000" w:themeColor="text1"/>
          <w:sz w:val="22"/>
          <w:szCs w:val="22"/>
          <w:lang w:val="en-US"/>
        </w:rPr>
      </w:pPr>
    </w:p>
    <w:p w14:paraId="251C0211" w14:textId="452E06CB" w:rsidR="0030613B" w:rsidRPr="00143980" w:rsidRDefault="0030613B" w:rsidP="00B34D4B">
      <w:pPr>
        <w:snapToGrid w:val="0"/>
        <w:spacing w:line="360" w:lineRule="auto"/>
        <w:contextualSpacing/>
        <w:rPr>
          <w:rFonts w:ascii="Arial" w:hAnsi="Arial"/>
          <w:b/>
          <w:color w:val="000000" w:themeColor="text1"/>
          <w:sz w:val="22"/>
          <w:szCs w:val="22"/>
          <w:lang w:val="en-US"/>
        </w:rPr>
      </w:pPr>
      <w:r w:rsidRPr="00143980">
        <w:rPr>
          <w:rFonts w:ascii="Arial" w:hAnsi="Arial"/>
          <w:b/>
          <w:color w:val="000000" w:themeColor="text1"/>
          <w:sz w:val="22"/>
          <w:szCs w:val="22"/>
          <w:lang w:val="en-US"/>
        </w:rPr>
        <w:t>Improve something every day</w:t>
      </w:r>
    </w:p>
    <w:p w14:paraId="1CF38A5B" w14:textId="20CFB040" w:rsidR="00550B5A" w:rsidRPr="00143980" w:rsidRDefault="00C6266F" w:rsidP="00B34D4B">
      <w:pPr>
        <w:snapToGrid w:val="0"/>
        <w:spacing w:line="360" w:lineRule="auto"/>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Smartwatches and quartz </w:t>
      </w:r>
      <w:proofErr w:type="gramStart"/>
      <w:r w:rsidRPr="00143980">
        <w:rPr>
          <w:rFonts w:ascii="Arial" w:hAnsi="Arial"/>
          <w:bCs/>
          <w:color w:val="000000" w:themeColor="text1"/>
          <w:sz w:val="22"/>
          <w:szCs w:val="22"/>
          <w:lang w:val="en-US"/>
        </w:rPr>
        <w:t>watches</w:t>
      </w:r>
      <w:proofErr w:type="gramEnd"/>
      <w:r w:rsidRPr="00143980">
        <w:rPr>
          <w:rFonts w:ascii="Arial" w:hAnsi="Arial"/>
          <w:bCs/>
          <w:color w:val="000000" w:themeColor="text1"/>
          <w:sz w:val="22"/>
          <w:szCs w:val="22"/>
          <w:lang w:val="en-US"/>
        </w:rPr>
        <w:t xml:space="preserve"> often cannot be repaired; if they break, you </w:t>
      </w:r>
      <w:proofErr w:type="gramStart"/>
      <w:r w:rsidRPr="00143980">
        <w:rPr>
          <w:rFonts w:ascii="Arial" w:hAnsi="Arial"/>
          <w:bCs/>
          <w:color w:val="000000" w:themeColor="text1"/>
          <w:sz w:val="22"/>
          <w:szCs w:val="22"/>
          <w:lang w:val="en-US"/>
        </w:rPr>
        <w:t>have to</w:t>
      </w:r>
      <w:proofErr w:type="gramEnd"/>
      <w:r w:rsidRPr="00143980">
        <w:rPr>
          <w:rFonts w:ascii="Arial" w:hAnsi="Arial"/>
          <w:bCs/>
          <w:color w:val="000000" w:themeColor="text1"/>
          <w:sz w:val="22"/>
          <w:szCs w:val="22"/>
          <w:lang w:val="en-US"/>
        </w:rPr>
        <w:t xml:space="preserve"> </w:t>
      </w:r>
      <w:r w:rsidR="009F631F" w:rsidRPr="00143980">
        <w:rPr>
          <w:rFonts w:ascii="Arial" w:hAnsi="Arial"/>
          <w:bCs/>
          <w:color w:val="000000" w:themeColor="text1"/>
          <w:sz w:val="22"/>
          <w:szCs w:val="22"/>
          <w:lang w:val="en-US"/>
        </w:rPr>
        <w:t>dispose of them and buy a new one</w:t>
      </w:r>
      <w:r w:rsidRPr="00143980">
        <w:rPr>
          <w:rFonts w:ascii="Arial" w:hAnsi="Arial"/>
          <w:bCs/>
          <w:color w:val="000000" w:themeColor="text1"/>
          <w:sz w:val="22"/>
          <w:szCs w:val="22"/>
          <w:lang w:val="en-US"/>
        </w:rPr>
        <w:t xml:space="preserve">. </w:t>
      </w:r>
      <w:r w:rsidR="00F64BCD" w:rsidRPr="00143980">
        <w:rPr>
          <w:rFonts w:ascii="Arial" w:hAnsi="Arial"/>
          <w:bCs/>
          <w:color w:val="000000" w:themeColor="text1"/>
          <w:sz w:val="22"/>
          <w:szCs w:val="22"/>
          <w:lang w:val="en-US"/>
        </w:rPr>
        <w:t xml:space="preserve">All parts </w:t>
      </w:r>
      <w:r w:rsidR="00001F4F" w:rsidRPr="00143980">
        <w:rPr>
          <w:rFonts w:ascii="Arial" w:hAnsi="Arial"/>
          <w:bCs/>
          <w:color w:val="000000" w:themeColor="text1"/>
          <w:sz w:val="22"/>
          <w:szCs w:val="22"/>
          <w:lang w:val="en-US"/>
        </w:rPr>
        <w:t>of a watch with a mechanical movement</w:t>
      </w:r>
      <w:r w:rsidR="009F631F" w:rsidRPr="00143980">
        <w:rPr>
          <w:rFonts w:ascii="Arial" w:hAnsi="Arial"/>
          <w:bCs/>
          <w:color w:val="000000" w:themeColor="text1"/>
          <w:sz w:val="22"/>
          <w:szCs w:val="22"/>
          <w:lang w:val="en-US"/>
        </w:rPr>
        <w:t xml:space="preserve">, on the other hand, </w:t>
      </w:r>
      <w:r w:rsidR="00F64BCD" w:rsidRPr="00143980">
        <w:rPr>
          <w:rFonts w:ascii="Arial" w:hAnsi="Arial"/>
          <w:bCs/>
          <w:color w:val="000000" w:themeColor="text1"/>
          <w:sz w:val="22"/>
          <w:szCs w:val="22"/>
          <w:lang w:val="en-US"/>
        </w:rPr>
        <w:t>can be repaired</w:t>
      </w:r>
      <w:r w:rsidR="00001F4F" w:rsidRPr="00143980">
        <w:rPr>
          <w:rFonts w:ascii="Arial" w:hAnsi="Arial"/>
          <w:bCs/>
          <w:color w:val="000000" w:themeColor="text1"/>
          <w:sz w:val="22"/>
          <w:szCs w:val="22"/>
          <w:lang w:val="en-US"/>
        </w:rPr>
        <w:t xml:space="preserve">, </w:t>
      </w:r>
      <w:r w:rsidR="00590154" w:rsidRPr="00143980">
        <w:rPr>
          <w:rFonts w:ascii="Arial" w:hAnsi="Arial"/>
          <w:bCs/>
          <w:color w:val="000000" w:themeColor="text1"/>
          <w:sz w:val="22"/>
          <w:szCs w:val="22"/>
          <w:lang w:val="en-US"/>
        </w:rPr>
        <w:t xml:space="preserve">making </w:t>
      </w:r>
      <w:r w:rsidR="00001F4F" w:rsidRPr="00143980">
        <w:rPr>
          <w:rFonts w:ascii="Arial" w:hAnsi="Arial"/>
          <w:bCs/>
          <w:color w:val="000000" w:themeColor="text1"/>
          <w:sz w:val="22"/>
          <w:szCs w:val="22"/>
          <w:lang w:val="en-US"/>
        </w:rPr>
        <w:t xml:space="preserve">such a timepiece one </w:t>
      </w:r>
      <w:r w:rsidR="00F64BCD" w:rsidRPr="00143980">
        <w:rPr>
          <w:rFonts w:ascii="Arial" w:hAnsi="Arial"/>
          <w:bCs/>
          <w:color w:val="000000" w:themeColor="text1"/>
          <w:sz w:val="22"/>
          <w:szCs w:val="22"/>
          <w:lang w:val="en-US"/>
        </w:rPr>
        <w:t xml:space="preserve">of the most sustainable products of all. </w:t>
      </w:r>
      <w:r w:rsidR="00001F4F" w:rsidRPr="00143980">
        <w:rPr>
          <w:rFonts w:ascii="Arial" w:hAnsi="Arial"/>
          <w:bCs/>
          <w:color w:val="000000" w:themeColor="text1"/>
          <w:sz w:val="22"/>
          <w:szCs w:val="22"/>
          <w:lang w:val="en-US"/>
        </w:rPr>
        <w:t xml:space="preserve">Well </w:t>
      </w:r>
      <w:r w:rsidR="00F64BCD" w:rsidRPr="00143980">
        <w:rPr>
          <w:rFonts w:ascii="Arial" w:hAnsi="Arial"/>
          <w:bCs/>
          <w:color w:val="000000" w:themeColor="text1"/>
          <w:sz w:val="22"/>
          <w:szCs w:val="22"/>
          <w:lang w:val="en-US"/>
        </w:rPr>
        <w:t>cared for and regularly serviced</w:t>
      </w:r>
      <w:r w:rsidR="00001F4F" w:rsidRPr="00143980">
        <w:rPr>
          <w:rFonts w:ascii="Arial" w:hAnsi="Arial"/>
          <w:bCs/>
          <w:color w:val="000000" w:themeColor="text1"/>
          <w:sz w:val="22"/>
          <w:szCs w:val="22"/>
          <w:lang w:val="en-US"/>
        </w:rPr>
        <w:t xml:space="preserve">, it will </w:t>
      </w:r>
      <w:r w:rsidR="00F64BCD" w:rsidRPr="00143980">
        <w:rPr>
          <w:rFonts w:ascii="Arial" w:hAnsi="Arial"/>
          <w:bCs/>
          <w:color w:val="000000" w:themeColor="text1"/>
          <w:sz w:val="22"/>
          <w:szCs w:val="22"/>
          <w:lang w:val="en-US"/>
        </w:rPr>
        <w:t xml:space="preserve">last a lifetime </w:t>
      </w:r>
      <w:r w:rsidR="00001F4F" w:rsidRPr="00143980">
        <w:rPr>
          <w:rFonts w:ascii="Arial" w:hAnsi="Arial"/>
          <w:bCs/>
          <w:color w:val="000000" w:themeColor="text1"/>
          <w:sz w:val="22"/>
          <w:szCs w:val="22"/>
          <w:lang w:val="en-US"/>
        </w:rPr>
        <w:t>and more</w:t>
      </w:r>
      <w:r w:rsidR="00F64BCD" w:rsidRPr="00143980">
        <w:rPr>
          <w:rFonts w:ascii="Arial" w:hAnsi="Arial"/>
          <w:bCs/>
          <w:color w:val="000000" w:themeColor="text1"/>
          <w:sz w:val="22"/>
          <w:szCs w:val="22"/>
          <w:lang w:val="en-US"/>
        </w:rPr>
        <w:t xml:space="preserve">. </w:t>
      </w:r>
      <w:r w:rsidR="000C0B42" w:rsidRPr="00143980">
        <w:rPr>
          <w:rFonts w:ascii="Arial" w:hAnsi="Arial"/>
          <w:bCs/>
          <w:color w:val="000000" w:themeColor="text1"/>
          <w:sz w:val="22"/>
          <w:szCs w:val="22"/>
          <w:lang w:val="en-US"/>
        </w:rPr>
        <w:t xml:space="preserve">For Krisztina and Sergio </w:t>
      </w:r>
      <w:r w:rsidR="00190A64" w:rsidRPr="00143980">
        <w:rPr>
          <w:rFonts w:ascii="Arial" w:hAnsi="Arial"/>
          <w:bCs/>
          <w:color w:val="000000" w:themeColor="text1"/>
          <w:sz w:val="22"/>
          <w:szCs w:val="22"/>
          <w:lang w:val="en-US"/>
        </w:rPr>
        <w:t>De Paola</w:t>
      </w:r>
      <w:r w:rsidR="000C0B42" w:rsidRPr="00143980">
        <w:rPr>
          <w:rFonts w:ascii="Arial" w:hAnsi="Arial"/>
          <w:bCs/>
          <w:color w:val="000000" w:themeColor="text1"/>
          <w:sz w:val="22"/>
          <w:szCs w:val="22"/>
          <w:lang w:val="en-US"/>
        </w:rPr>
        <w:t xml:space="preserve">, sustainability is also a very good symbol of their plans for the future. </w:t>
      </w:r>
      <w:r w:rsidR="00143980" w:rsidRPr="00143980">
        <w:rPr>
          <w:rFonts w:ascii="Arial" w:hAnsi="Arial" w:cs="Arial"/>
          <w:bCs/>
          <w:color w:val="000000" w:themeColor="text1"/>
          <w:sz w:val="22"/>
          <w:szCs w:val="22"/>
          <w:lang w:val="en-US"/>
        </w:rPr>
        <w:t>„</w:t>
      </w:r>
      <w:r w:rsidR="00550B5A" w:rsidRPr="00143980">
        <w:rPr>
          <w:rFonts w:ascii="Arial" w:hAnsi="Arial"/>
          <w:bCs/>
          <w:color w:val="000000" w:themeColor="text1"/>
          <w:sz w:val="22"/>
          <w:szCs w:val="22"/>
          <w:lang w:val="en-US"/>
        </w:rPr>
        <w:t xml:space="preserve">We are small, maintain a responsible, open and social personnel policy, everyone enjoys their work </w:t>
      </w:r>
      <w:r w:rsidR="004B511E" w:rsidRPr="00143980">
        <w:rPr>
          <w:rFonts w:ascii="Arial" w:hAnsi="Arial"/>
          <w:bCs/>
          <w:color w:val="000000" w:themeColor="text1"/>
          <w:sz w:val="22"/>
          <w:szCs w:val="22"/>
          <w:lang w:val="en-US"/>
        </w:rPr>
        <w:t>–</w:t>
      </w:r>
      <w:r w:rsidR="00473984" w:rsidRPr="00143980">
        <w:rPr>
          <w:rFonts w:ascii="Arial" w:hAnsi="Arial"/>
          <w:bCs/>
          <w:color w:val="000000" w:themeColor="text1"/>
          <w:sz w:val="22"/>
          <w:szCs w:val="22"/>
          <w:lang w:val="en-US"/>
        </w:rPr>
        <w:t xml:space="preserve"> </w:t>
      </w:r>
      <w:r w:rsidR="00550B5A" w:rsidRPr="00143980">
        <w:rPr>
          <w:rFonts w:ascii="Arial" w:hAnsi="Arial"/>
          <w:bCs/>
          <w:color w:val="000000" w:themeColor="text1"/>
          <w:sz w:val="22"/>
          <w:szCs w:val="22"/>
          <w:lang w:val="en-US"/>
        </w:rPr>
        <w:t xml:space="preserve">all </w:t>
      </w:r>
      <w:r w:rsidR="000F5F28" w:rsidRPr="00143980">
        <w:rPr>
          <w:rFonts w:ascii="Arial" w:hAnsi="Arial"/>
          <w:bCs/>
          <w:color w:val="000000" w:themeColor="text1"/>
          <w:sz w:val="22"/>
          <w:szCs w:val="22"/>
          <w:lang w:val="en-US"/>
        </w:rPr>
        <w:t xml:space="preserve">of which </w:t>
      </w:r>
      <w:r w:rsidR="00550B5A" w:rsidRPr="00143980">
        <w:rPr>
          <w:rFonts w:ascii="Arial" w:hAnsi="Arial"/>
          <w:bCs/>
          <w:color w:val="000000" w:themeColor="text1"/>
          <w:sz w:val="22"/>
          <w:szCs w:val="22"/>
          <w:lang w:val="en-US"/>
        </w:rPr>
        <w:t>makes us very flexible. And with the new possibilities in production with the Micro5</w:t>
      </w:r>
      <w:r w:rsidR="009358D1" w:rsidRPr="00143980">
        <w:rPr>
          <w:rFonts w:ascii="Arial" w:hAnsi="Arial"/>
          <w:bCs/>
          <w:color w:val="000000" w:themeColor="text1"/>
          <w:sz w:val="22"/>
          <w:szCs w:val="22"/>
          <w:lang w:val="en-US"/>
        </w:rPr>
        <w:t xml:space="preserve"> of the CHIRON Group</w:t>
      </w:r>
      <w:r w:rsidR="00550B5A" w:rsidRPr="00143980">
        <w:rPr>
          <w:rFonts w:ascii="Arial" w:hAnsi="Arial"/>
          <w:bCs/>
          <w:color w:val="000000" w:themeColor="text1"/>
          <w:sz w:val="22"/>
          <w:szCs w:val="22"/>
          <w:lang w:val="en-US"/>
        </w:rPr>
        <w:t xml:space="preserve">, we have taken the right step </w:t>
      </w:r>
      <w:r w:rsidR="00DA372C" w:rsidRPr="00143980">
        <w:rPr>
          <w:rFonts w:ascii="Arial" w:hAnsi="Arial"/>
          <w:bCs/>
          <w:color w:val="000000" w:themeColor="text1"/>
          <w:sz w:val="22"/>
          <w:szCs w:val="22"/>
          <w:lang w:val="en-US"/>
        </w:rPr>
        <w:t xml:space="preserve">towards more environmentally and cost-conscious production </w:t>
      </w:r>
      <w:r w:rsidR="00550B5A" w:rsidRPr="00143980">
        <w:rPr>
          <w:rFonts w:ascii="Arial" w:hAnsi="Arial"/>
          <w:bCs/>
          <w:color w:val="000000" w:themeColor="text1"/>
          <w:sz w:val="22"/>
          <w:szCs w:val="22"/>
          <w:lang w:val="en-US"/>
        </w:rPr>
        <w:t>and thus keep the individual diversity of our range affordable.</w:t>
      </w:r>
      <w:r w:rsidR="00143980" w:rsidRPr="00143980">
        <w:rPr>
          <w:rFonts w:ascii="Arial" w:hAnsi="Arial"/>
          <w:bCs/>
          <w:color w:val="000000" w:themeColor="text1"/>
          <w:sz w:val="22"/>
          <w:szCs w:val="22"/>
          <w:lang w:val="en-US"/>
        </w:rPr>
        <w:t>”</w:t>
      </w:r>
      <w:r w:rsidR="00550B5A" w:rsidRPr="00143980">
        <w:rPr>
          <w:rFonts w:ascii="Arial" w:hAnsi="Arial"/>
          <w:bCs/>
          <w:color w:val="000000" w:themeColor="text1"/>
          <w:sz w:val="22"/>
          <w:szCs w:val="22"/>
          <w:lang w:val="en-US"/>
        </w:rPr>
        <w:t xml:space="preserve"> </w:t>
      </w:r>
    </w:p>
    <w:p w14:paraId="460F8340" w14:textId="77777777" w:rsidR="00550B5A" w:rsidRPr="00143980" w:rsidRDefault="00550B5A" w:rsidP="00B34D4B">
      <w:pPr>
        <w:snapToGrid w:val="0"/>
        <w:spacing w:line="360" w:lineRule="auto"/>
        <w:contextualSpacing/>
        <w:rPr>
          <w:rFonts w:ascii="Arial" w:hAnsi="Arial"/>
          <w:bCs/>
          <w:color w:val="000000" w:themeColor="text1"/>
          <w:sz w:val="22"/>
          <w:szCs w:val="22"/>
          <w:lang w:val="en-US"/>
        </w:rPr>
      </w:pPr>
    </w:p>
    <w:p w14:paraId="77590639" w14:textId="5C2AFEF2" w:rsidR="00776363" w:rsidRPr="00143980" w:rsidRDefault="00776363" w:rsidP="00A97CD3">
      <w:pPr>
        <w:snapToGrid w:val="0"/>
        <w:spacing w:line="360" w:lineRule="atLeast"/>
        <w:contextualSpacing/>
        <w:rPr>
          <w:rFonts w:ascii="Arial" w:hAnsi="Arial"/>
          <w:bCs/>
          <w:color w:val="000000" w:themeColor="text1"/>
          <w:lang w:val="en-US"/>
        </w:rPr>
      </w:pPr>
    </w:p>
    <w:p w14:paraId="734FE762" w14:textId="5B6C8200" w:rsidR="00B83E1E" w:rsidRPr="00143980" w:rsidRDefault="00B83E1E" w:rsidP="00A97CD3">
      <w:pPr>
        <w:snapToGrid w:val="0"/>
        <w:spacing w:line="360" w:lineRule="atLeast"/>
        <w:contextualSpacing/>
        <w:rPr>
          <w:rFonts w:ascii="Arial" w:hAnsi="Arial"/>
          <w:bCs/>
          <w:color w:val="000000" w:themeColor="text1"/>
          <w:lang w:val="en-US"/>
        </w:rPr>
      </w:pPr>
    </w:p>
    <w:p w14:paraId="4D5F40E1" w14:textId="5A48E881" w:rsidR="0046278D" w:rsidRPr="00143980" w:rsidRDefault="0046278D" w:rsidP="00A97CD3">
      <w:pPr>
        <w:rPr>
          <w:rFonts w:ascii="Arial" w:hAnsi="Arial"/>
          <w:bCs/>
          <w:color w:val="000000" w:themeColor="text1"/>
          <w:lang w:val="en-US"/>
        </w:rPr>
      </w:pPr>
      <w:r w:rsidRPr="00143980">
        <w:rPr>
          <w:rFonts w:ascii="Arial" w:hAnsi="Arial"/>
          <w:bCs/>
          <w:color w:val="000000" w:themeColor="text1"/>
          <w:lang w:val="en-US"/>
        </w:rPr>
        <w:br w:type="page"/>
      </w:r>
    </w:p>
    <w:p w14:paraId="61C5859F" w14:textId="4B2124F7" w:rsidR="00162FC0" w:rsidRPr="00143980" w:rsidRDefault="00C137D7" w:rsidP="00A97CD3">
      <w:pPr>
        <w:snapToGrid w:val="0"/>
        <w:spacing w:line="360" w:lineRule="atLeast"/>
        <w:contextualSpacing/>
        <w:rPr>
          <w:rFonts w:ascii="Arial" w:hAnsi="Arial" w:cs="Arial"/>
          <w:b/>
          <w:bCs/>
          <w:color w:val="000000" w:themeColor="text1"/>
          <w:sz w:val="22"/>
          <w:szCs w:val="22"/>
          <w:lang w:val="en-US"/>
        </w:rPr>
      </w:pPr>
      <w:r w:rsidRPr="00143980">
        <w:rPr>
          <w:rFonts w:ascii="Arial" w:hAnsi="Arial" w:cs="Arial"/>
          <w:b/>
          <w:bCs/>
          <w:color w:val="000000" w:themeColor="text1"/>
          <w:sz w:val="22"/>
          <w:szCs w:val="22"/>
          <w:lang w:val="en-US"/>
        </w:rPr>
        <w:lastRenderedPageBreak/>
        <w:t>About the company</w:t>
      </w:r>
    </w:p>
    <w:p w14:paraId="4737D13A" w14:textId="1578F2B2" w:rsidR="00162FC0" w:rsidRPr="00143980" w:rsidRDefault="00162FC0" w:rsidP="00A97CD3">
      <w:pPr>
        <w:snapToGrid w:val="0"/>
        <w:spacing w:line="360" w:lineRule="atLeast"/>
        <w:contextualSpacing/>
        <w:rPr>
          <w:rFonts w:ascii="Arial" w:hAnsi="Arial" w:cs="Arial"/>
          <w:color w:val="000000" w:themeColor="text1"/>
          <w:sz w:val="22"/>
          <w:szCs w:val="22"/>
          <w:lang w:val="en-US"/>
        </w:rPr>
      </w:pPr>
      <w:proofErr w:type="spellStart"/>
      <w:r w:rsidRPr="00143980">
        <w:rPr>
          <w:rFonts w:ascii="Arial" w:hAnsi="Arial" w:cs="Arial"/>
          <w:color w:val="000000" w:themeColor="text1"/>
          <w:sz w:val="22"/>
          <w:szCs w:val="22"/>
          <w:lang w:val="en-US"/>
        </w:rPr>
        <w:t>Landeron</w:t>
      </w:r>
      <w:proofErr w:type="spellEnd"/>
      <w:r w:rsidRPr="00143980">
        <w:rPr>
          <w:rFonts w:ascii="Arial" w:hAnsi="Arial" w:cs="Arial"/>
          <w:color w:val="000000" w:themeColor="text1"/>
          <w:sz w:val="22"/>
          <w:szCs w:val="22"/>
          <w:lang w:val="en-US"/>
        </w:rPr>
        <w:t xml:space="preserve"> Swiss Movements is based in </w:t>
      </w:r>
      <w:proofErr w:type="spellStart"/>
      <w:r w:rsidRPr="00143980">
        <w:rPr>
          <w:rFonts w:ascii="Arial" w:hAnsi="Arial" w:cs="Arial"/>
          <w:color w:val="000000" w:themeColor="text1"/>
          <w:sz w:val="22"/>
          <w:szCs w:val="22"/>
          <w:lang w:val="en-US"/>
        </w:rPr>
        <w:t>Kaiseraugst</w:t>
      </w:r>
      <w:proofErr w:type="spellEnd"/>
      <w:r w:rsidRPr="00143980">
        <w:rPr>
          <w:rFonts w:ascii="Arial" w:hAnsi="Arial" w:cs="Arial"/>
          <w:color w:val="000000" w:themeColor="text1"/>
          <w:sz w:val="22"/>
          <w:szCs w:val="22"/>
          <w:lang w:val="en-US"/>
        </w:rPr>
        <w:t xml:space="preserve"> and develops individual movements. The program </w:t>
      </w:r>
      <w:r w:rsidR="0020296C" w:rsidRPr="00143980">
        <w:rPr>
          <w:rFonts w:ascii="Arial" w:hAnsi="Arial" w:cs="Arial"/>
          <w:color w:val="000000" w:themeColor="text1"/>
          <w:sz w:val="22"/>
          <w:szCs w:val="22"/>
          <w:lang w:val="en-US"/>
        </w:rPr>
        <w:t xml:space="preserve">offers </w:t>
      </w:r>
      <w:r w:rsidR="0020296C" w:rsidRPr="00143980">
        <w:rPr>
          <w:rFonts w:ascii="Arial" w:hAnsi="Arial" w:cs="Arial"/>
          <w:bCs/>
          <w:color w:val="000000" w:themeColor="text1"/>
          <w:sz w:val="22"/>
          <w:szCs w:val="22"/>
          <w:lang w:val="en-US"/>
        </w:rPr>
        <w:t xml:space="preserve">manual movements, automatic movements, chronographs and tourbillons, </w:t>
      </w:r>
      <w:r w:rsidRPr="00143980">
        <w:rPr>
          <w:rFonts w:ascii="Arial" w:hAnsi="Arial" w:cs="Arial"/>
          <w:color w:val="000000" w:themeColor="text1"/>
          <w:sz w:val="22"/>
          <w:szCs w:val="22"/>
          <w:lang w:val="en-US"/>
        </w:rPr>
        <w:t>Swiss made</w:t>
      </w:r>
      <w:r w:rsidR="0020296C" w:rsidRPr="00143980">
        <w:rPr>
          <w:rFonts w:ascii="Arial" w:hAnsi="Arial" w:cs="Arial"/>
          <w:color w:val="000000" w:themeColor="text1"/>
          <w:sz w:val="22"/>
          <w:szCs w:val="22"/>
          <w:lang w:val="en-US"/>
        </w:rPr>
        <w:t xml:space="preserve">. </w:t>
      </w:r>
      <w:proofErr w:type="spellStart"/>
      <w:r w:rsidR="0020296C" w:rsidRPr="00143980">
        <w:rPr>
          <w:rFonts w:ascii="Arial" w:hAnsi="Arial" w:cs="Arial"/>
          <w:color w:val="000000" w:themeColor="text1"/>
          <w:sz w:val="22"/>
          <w:szCs w:val="22"/>
          <w:lang w:val="en-US"/>
        </w:rPr>
        <w:t>Landeron</w:t>
      </w:r>
      <w:proofErr w:type="spellEnd"/>
      <w:r w:rsidR="0020296C" w:rsidRPr="00143980">
        <w:rPr>
          <w:rFonts w:ascii="Arial" w:hAnsi="Arial" w:cs="Arial"/>
          <w:color w:val="000000" w:themeColor="text1"/>
          <w:sz w:val="22"/>
          <w:szCs w:val="22"/>
          <w:lang w:val="en-US"/>
        </w:rPr>
        <w:t xml:space="preserve"> </w:t>
      </w:r>
      <w:proofErr w:type="gramStart"/>
      <w:r w:rsidR="0020296C" w:rsidRPr="00143980">
        <w:rPr>
          <w:rFonts w:ascii="Arial" w:hAnsi="Arial" w:cs="Arial"/>
          <w:color w:val="000000" w:themeColor="text1"/>
          <w:sz w:val="22"/>
          <w:szCs w:val="22"/>
          <w:lang w:val="en-US"/>
        </w:rPr>
        <w:t>masters</w:t>
      </w:r>
      <w:proofErr w:type="gramEnd"/>
      <w:r w:rsidR="0020296C" w:rsidRPr="00143980">
        <w:rPr>
          <w:rFonts w:ascii="Arial" w:hAnsi="Arial" w:cs="Arial"/>
          <w:color w:val="000000" w:themeColor="text1"/>
          <w:sz w:val="22"/>
          <w:szCs w:val="22"/>
          <w:lang w:val="en-US"/>
        </w:rPr>
        <w:t xml:space="preserve"> </w:t>
      </w:r>
      <w:r w:rsidRPr="00143980">
        <w:rPr>
          <w:rFonts w:ascii="Arial" w:hAnsi="Arial" w:cs="Arial"/>
          <w:color w:val="000000" w:themeColor="text1"/>
          <w:sz w:val="22"/>
          <w:szCs w:val="22"/>
          <w:lang w:val="en-US"/>
        </w:rPr>
        <w:t>the entire production process</w:t>
      </w:r>
      <w:r w:rsidR="0020296C" w:rsidRPr="00143980">
        <w:rPr>
          <w:rFonts w:ascii="Arial" w:hAnsi="Arial" w:cs="Arial"/>
          <w:color w:val="000000" w:themeColor="text1"/>
          <w:sz w:val="22"/>
          <w:szCs w:val="22"/>
          <w:lang w:val="en-US"/>
        </w:rPr>
        <w:t xml:space="preserve">, from consulting, design, </w:t>
      </w:r>
      <w:r w:rsidRPr="00143980">
        <w:rPr>
          <w:rFonts w:ascii="Arial" w:hAnsi="Arial" w:cs="Arial"/>
          <w:color w:val="000000" w:themeColor="text1"/>
          <w:sz w:val="22"/>
          <w:szCs w:val="22"/>
          <w:lang w:val="en-US"/>
        </w:rPr>
        <w:t xml:space="preserve">planning </w:t>
      </w:r>
      <w:r w:rsidR="0020296C" w:rsidRPr="00143980">
        <w:rPr>
          <w:rFonts w:ascii="Arial" w:hAnsi="Arial" w:cs="Arial"/>
          <w:color w:val="000000" w:themeColor="text1"/>
          <w:sz w:val="22"/>
          <w:szCs w:val="22"/>
          <w:lang w:val="en-US"/>
        </w:rPr>
        <w:t xml:space="preserve">and </w:t>
      </w:r>
      <w:r w:rsidRPr="00143980">
        <w:rPr>
          <w:rFonts w:ascii="Arial" w:hAnsi="Arial" w:cs="Arial"/>
          <w:color w:val="000000" w:themeColor="text1"/>
          <w:sz w:val="22"/>
          <w:szCs w:val="22"/>
          <w:lang w:val="en-US"/>
        </w:rPr>
        <w:t xml:space="preserve">conception to </w:t>
      </w:r>
      <w:r w:rsidR="0020296C" w:rsidRPr="00143980">
        <w:rPr>
          <w:rFonts w:ascii="Arial" w:hAnsi="Arial" w:cs="Arial"/>
          <w:color w:val="000000" w:themeColor="text1"/>
          <w:sz w:val="22"/>
          <w:szCs w:val="22"/>
          <w:lang w:val="en-US"/>
        </w:rPr>
        <w:t xml:space="preserve">prototyping </w:t>
      </w:r>
      <w:r w:rsidRPr="00143980">
        <w:rPr>
          <w:rFonts w:ascii="Arial" w:hAnsi="Arial" w:cs="Arial"/>
          <w:color w:val="000000" w:themeColor="text1"/>
          <w:sz w:val="22"/>
          <w:szCs w:val="22"/>
          <w:lang w:val="en-US"/>
        </w:rPr>
        <w:t xml:space="preserve">and </w:t>
      </w:r>
      <w:r w:rsidR="0020296C" w:rsidRPr="00143980">
        <w:rPr>
          <w:rFonts w:ascii="Arial" w:hAnsi="Arial" w:cs="Arial"/>
          <w:color w:val="000000" w:themeColor="text1"/>
          <w:sz w:val="22"/>
          <w:szCs w:val="22"/>
          <w:lang w:val="en-US"/>
        </w:rPr>
        <w:t>series production</w:t>
      </w:r>
      <w:r w:rsidRPr="00143980">
        <w:rPr>
          <w:rFonts w:ascii="Arial" w:hAnsi="Arial" w:cs="Arial"/>
          <w:color w:val="000000" w:themeColor="text1"/>
          <w:sz w:val="22"/>
          <w:szCs w:val="22"/>
          <w:lang w:val="en-US"/>
        </w:rPr>
        <w:t xml:space="preserve">. </w:t>
      </w:r>
      <w:r w:rsidR="00C137D7" w:rsidRPr="00143980">
        <w:rPr>
          <w:rFonts w:ascii="Arial" w:hAnsi="Arial" w:cs="Arial"/>
          <w:color w:val="000000" w:themeColor="text1"/>
          <w:sz w:val="22"/>
          <w:szCs w:val="22"/>
          <w:lang w:val="en-US"/>
        </w:rPr>
        <w:t>The</w:t>
      </w:r>
      <w:r w:rsidR="0020296C" w:rsidRPr="00143980">
        <w:rPr>
          <w:rFonts w:ascii="Arial" w:hAnsi="Arial" w:cs="Arial"/>
          <w:color w:val="000000" w:themeColor="text1"/>
          <w:sz w:val="22"/>
          <w:szCs w:val="22"/>
          <w:lang w:val="en-US"/>
        </w:rPr>
        <w:t xml:space="preserve"> production and toolmaking </w:t>
      </w:r>
      <w:r w:rsidR="00072D9C" w:rsidRPr="00143980">
        <w:rPr>
          <w:rFonts w:ascii="Arial" w:hAnsi="Arial" w:cs="Arial"/>
          <w:color w:val="000000" w:themeColor="text1"/>
          <w:sz w:val="22"/>
          <w:szCs w:val="22"/>
          <w:lang w:val="en-US"/>
        </w:rPr>
        <w:t>facilities are located in La Chaux-de Fonds</w:t>
      </w:r>
      <w:r w:rsidR="0020296C" w:rsidRPr="00143980">
        <w:rPr>
          <w:rFonts w:ascii="Arial" w:hAnsi="Arial" w:cs="Arial"/>
          <w:color w:val="000000" w:themeColor="text1"/>
          <w:sz w:val="22"/>
          <w:szCs w:val="22"/>
          <w:lang w:val="en-US"/>
        </w:rPr>
        <w:t xml:space="preserve">. Among the few pure movement manufacturers, </w:t>
      </w:r>
      <w:proofErr w:type="spellStart"/>
      <w:r w:rsidR="0020296C" w:rsidRPr="00143980">
        <w:rPr>
          <w:rFonts w:ascii="Arial" w:hAnsi="Arial" w:cs="Arial"/>
          <w:color w:val="000000" w:themeColor="text1"/>
          <w:sz w:val="22"/>
          <w:szCs w:val="22"/>
          <w:lang w:val="en-US"/>
        </w:rPr>
        <w:t>Landeron</w:t>
      </w:r>
      <w:proofErr w:type="spellEnd"/>
      <w:r w:rsidR="0020296C" w:rsidRPr="00143980">
        <w:rPr>
          <w:rFonts w:ascii="Arial" w:hAnsi="Arial" w:cs="Arial"/>
          <w:color w:val="000000" w:themeColor="text1"/>
          <w:sz w:val="22"/>
          <w:szCs w:val="22"/>
          <w:lang w:val="en-US"/>
        </w:rPr>
        <w:t xml:space="preserve"> </w:t>
      </w:r>
      <w:r w:rsidR="000754B8" w:rsidRPr="00143980">
        <w:rPr>
          <w:rFonts w:ascii="Arial" w:hAnsi="Arial" w:cs="Arial"/>
          <w:color w:val="000000" w:themeColor="text1"/>
          <w:sz w:val="22"/>
          <w:szCs w:val="22"/>
          <w:lang w:val="en-US"/>
        </w:rPr>
        <w:t xml:space="preserve">offers a high degree of customization for </w:t>
      </w:r>
      <w:r w:rsidR="0020296C" w:rsidRPr="00143980">
        <w:rPr>
          <w:rFonts w:ascii="Arial" w:hAnsi="Arial" w:cs="Arial"/>
          <w:color w:val="000000" w:themeColor="text1"/>
          <w:sz w:val="22"/>
          <w:szCs w:val="22"/>
          <w:lang w:val="en-US"/>
        </w:rPr>
        <w:t xml:space="preserve">reliable </w:t>
      </w:r>
      <w:r w:rsidR="000754B8" w:rsidRPr="00143980">
        <w:rPr>
          <w:rFonts w:ascii="Arial" w:hAnsi="Arial" w:cs="Arial"/>
          <w:color w:val="000000" w:themeColor="text1"/>
          <w:sz w:val="22"/>
          <w:szCs w:val="22"/>
          <w:lang w:val="en-US"/>
        </w:rPr>
        <w:t>and affordable calib</w:t>
      </w:r>
      <w:r w:rsidR="00B9589C" w:rsidRPr="00143980">
        <w:rPr>
          <w:rFonts w:ascii="Arial" w:hAnsi="Arial" w:cs="Arial"/>
          <w:color w:val="000000" w:themeColor="text1"/>
          <w:sz w:val="22"/>
          <w:szCs w:val="22"/>
          <w:lang w:val="en-US"/>
        </w:rPr>
        <w:t>er</w:t>
      </w:r>
      <w:r w:rsidR="000754B8" w:rsidRPr="00143980">
        <w:rPr>
          <w:rFonts w:ascii="Arial" w:hAnsi="Arial" w:cs="Arial"/>
          <w:color w:val="000000" w:themeColor="text1"/>
          <w:sz w:val="22"/>
          <w:szCs w:val="22"/>
          <w:lang w:val="en-US"/>
        </w:rPr>
        <w:t xml:space="preserve">s. </w:t>
      </w:r>
    </w:p>
    <w:p w14:paraId="3F703D52" w14:textId="77777777" w:rsidR="00162FC0" w:rsidRPr="00143980" w:rsidRDefault="00162FC0" w:rsidP="00A97CD3">
      <w:pPr>
        <w:snapToGrid w:val="0"/>
        <w:spacing w:line="360" w:lineRule="atLeast"/>
        <w:contextualSpacing/>
        <w:rPr>
          <w:rFonts w:ascii="Arial" w:hAnsi="Arial" w:cs="Arial"/>
          <w:color w:val="000000" w:themeColor="text1"/>
          <w:sz w:val="22"/>
          <w:szCs w:val="22"/>
          <w:lang w:val="en-US"/>
        </w:rPr>
      </w:pPr>
    </w:p>
    <w:p w14:paraId="1EAED3A8" w14:textId="00085D1A" w:rsidR="00C137D7" w:rsidRPr="00143980" w:rsidRDefault="00C137D7" w:rsidP="00C137D7">
      <w:pPr>
        <w:snapToGrid w:val="0"/>
        <w:spacing w:line="360" w:lineRule="atLeast"/>
        <w:contextualSpacing/>
        <w:rPr>
          <w:rFonts w:ascii="Arial" w:hAnsi="Arial" w:cs="Arial"/>
          <w:color w:val="000000" w:themeColor="text1"/>
          <w:sz w:val="22"/>
          <w:szCs w:val="22"/>
          <w:lang w:val="en-US"/>
        </w:rPr>
      </w:pPr>
      <w:r w:rsidRPr="00143980">
        <w:rPr>
          <w:rFonts w:ascii="Arial" w:hAnsi="Arial" w:cs="Arial"/>
          <w:color w:val="000000" w:themeColor="text1"/>
          <w:sz w:val="22"/>
          <w:szCs w:val="22"/>
          <w:lang w:val="en-US"/>
        </w:rPr>
        <w:t xml:space="preserve">Further information: </w:t>
      </w:r>
      <w:hyperlink r:id="rId8" w:history="1">
        <w:r w:rsidRPr="00143980">
          <w:rPr>
            <w:rStyle w:val="Hyperlink"/>
            <w:rFonts w:ascii="Arial" w:hAnsi="Arial" w:cs="Arial"/>
            <w:color w:val="000000" w:themeColor="text1"/>
            <w:sz w:val="22"/>
            <w:szCs w:val="22"/>
            <w:lang w:val="en-US"/>
          </w:rPr>
          <w:t>https://landeron-swiss-movements.com/</w:t>
        </w:r>
      </w:hyperlink>
    </w:p>
    <w:p w14:paraId="00732EE7" w14:textId="77777777" w:rsidR="00162FC0" w:rsidRPr="00143980" w:rsidRDefault="00162FC0" w:rsidP="00A97CD3">
      <w:pPr>
        <w:snapToGrid w:val="0"/>
        <w:spacing w:line="360" w:lineRule="atLeast"/>
        <w:contextualSpacing/>
        <w:rPr>
          <w:rFonts w:ascii="Arial" w:hAnsi="Arial"/>
          <w:b/>
          <w:bCs/>
          <w:color w:val="000000" w:themeColor="text1"/>
          <w:lang w:val="en-US"/>
        </w:rPr>
      </w:pPr>
    </w:p>
    <w:p w14:paraId="53416120" w14:textId="0E37E2EB" w:rsidR="00574136" w:rsidRPr="00143980" w:rsidRDefault="00574136">
      <w:pPr>
        <w:rPr>
          <w:rFonts w:ascii="Arial" w:hAnsi="Arial"/>
          <w:b/>
          <w:bCs/>
          <w:color w:val="000000" w:themeColor="text1"/>
          <w:lang w:val="en-US"/>
        </w:rPr>
      </w:pPr>
      <w:r w:rsidRPr="00143980">
        <w:rPr>
          <w:rFonts w:ascii="Arial" w:hAnsi="Arial"/>
          <w:b/>
          <w:bCs/>
          <w:color w:val="000000" w:themeColor="text1"/>
          <w:lang w:val="en-US"/>
        </w:rPr>
        <w:br w:type="page"/>
      </w:r>
    </w:p>
    <w:p w14:paraId="11090B98" w14:textId="77777777" w:rsidR="00574136" w:rsidRPr="00143980" w:rsidRDefault="00574136" w:rsidP="00A97CD3">
      <w:pPr>
        <w:snapToGrid w:val="0"/>
        <w:spacing w:line="360" w:lineRule="atLeast"/>
        <w:contextualSpacing/>
        <w:rPr>
          <w:rFonts w:ascii="Arial" w:hAnsi="Arial"/>
          <w:b/>
          <w:bCs/>
          <w:color w:val="000000" w:themeColor="text1"/>
          <w:lang w:val="en-US"/>
        </w:rPr>
      </w:pPr>
    </w:p>
    <w:p w14:paraId="537515AF" w14:textId="77777777" w:rsidR="00574136" w:rsidRPr="00143980" w:rsidRDefault="00574136" w:rsidP="00574136">
      <w:pPr>
        <w:rPr>
          <w:rFonts w:ascii="Arial" w:hAnsi="Arial" w:cs="Arial"/>
          <w:b/>
          <w:bCs/>
          <w:color w:val="000000" w:themeColor="text1"/>
          <w:sz w:val="18"/>
          <w:szCs w:val="18"/>
          <w:lang w:val="en-US"/>
        </w:rPr>
      </w:pPr>
      <w:r w:rsidRPr="00143980">
        <w:rPr>
          <w:rFonts w:ascii="Arial" w:hAnsi="Arial" w:cs="Arial"/>
          <w:b/>
          <w:bCs/>
          <w:color w:val="000000" w:themeColor="text1"/>
          <w:sz w:val="18"/>
          <w:szCs w:val="18"/>
          <w:lang w:val="en-US"/>
        </w:rPr>
        <w:t>About the CHIRON Group</w:t>
      </w:r>
    </w:p>
    <w:p w14:paraId="4DCDB3ED" w14:textId="77777777" w:rsidR="00574136" w:rsidRPr="00143980" w:rsidRDefault="00574136" w:rsidP="00574136">
      <w:pPr>
        <w:rPr>
          <w:rFonts w:ascii="Arial" w:hAnsi="Arial" w:cs="Arial"/>
          <w:b/>
          <w:bCs/>
          <w:color w:val="000000" w:themeColor="text1"/>
          <w:sz w:val="18"/>
          <w:szCs w:val="18"/>
          <w:lang w:val="en-US"/>
        </w:rPr>
      </w:pPr>
    </w:p>
    <w:p w14:paraId="677C690E" w14:textId="77777777" w:rsidR="00574136" w:rsidRPr="00143980" w:rsidRDefault="00574136" w:rsidP="00574136">
      <w:pPr>
        <w:widowControl w:val="0"/>
        <w:autoSpaceDE w:val="0"/>
        <w:autoSpaceDN w:val="0"/>
        <w:adjustRightInd w:val="0"/>
        <w:spacing w:line="276" w:lineRule="auto"/>
        <w:rPr>
          <w:rFonts w:ascii="Arial" w:hAnsi="Arial" w:cs="Arial"/>
          <w:color w:val="000000" w:themeColor="text1"/>
          <w:sz w:val="18"/>
          <w:szCs w:val="18"/>
          <w:lang w:val="en-US"/>
        </w:rPr>
      </w:pPr>
      <w:r w:rsidRPr="00143980">
        <w:rPr>
          <w:rFonts w:ascii="Arial" w:hAnsi="Arial" w:cs="Arial"/>
          <w:color w:val="000000" w:themeColor="text1"/>
          <w:sz w:val="18"/>
          <w:szCs w:val="18"/>
          <w:lang w:val="en-US"/>
        </w:rPr>
        <w:t>The CHIRON Group, headquartered in Tuttlingen, is a global company specializing in CNC vertical milling and mill-turn machining centers, as well as turnkey manufacturing solutions.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and tool production.</w:t>
      </w:r>
    </w:p>
    <w:p w14:paraId="2AD735BF" w14:textId="77777777" w:rsidR="00574136" w:rsidRPr="00143980" w:rsidRDefault="00574136" w:rsidP="00574136">
      <w:pPr>
        <w:rPr>
          <w:rFonts w:ascii="Arial" w:hAnsi="Arial" w:cs="Arial"/>
          <w:color w:val="000000" w:themeColor="text1"/>
          <w:sz w:val="18"/>
          <w:szCs w:val="18"/>
          <w:lang w:val="en-US"/>
        </w:rPr>
      </w:pPr>
    </w:p>
    <w:p w14:paraId="1D35BD4D" w14:textId="77777777" w:rsidR="00574136" w:rsidRPr="00143980" w:rsidRDefault="00574136" w:rsidP="00574136">
      <w:pPr>
        <w:rPr>
          <w:rFonts w:ascii="Arial" w:hAnsi="Arial" w:cs="Arial"/>
          <w:b/>
          <w:bCs/>
          <w:color w:val="000000" w:themeColor="text1"/>
          <w:sz w:val="18"/>
          <w:szCs w:val="18"/>
          <w:lang w:val="en-US"/>
        </w:rPr>
      </w:pPr>
      <w:r w:rsidRPr="00143980">
        <w:rPr>
          <w:rFonts w:ascii="Arial" w:hAnsi="Arial" w:cs="Arial"/>
          <w:b/>
          <w:bCs/>
          <w:color w:val="000000" w:themeColor="text1"/>
          <w:sz w:val="18"/>
          <w:szCs w:val="18"/>
          <w:lang w:val="en-US"/>
        </w:rPr>
        <w:t>Contact person for editors:</w:t>
      </w:r>
    </w:p>
    <w:p w14:paraId="31ABEF71" w14:textId="77777777" w:rsidR="00574136" w:rsidRPr="00143980" w:rsidRDefault="00574136" w:rsidP="00574136">
      <w:pPr>
        <w:spacing w:line="360" w:lineRule="auto"/>
        <w:rPr>
          <w:rFonts w:ascii="Arial" w:hAnsi="Arial" w:cs="Arial"/>
          <w:b/>
          <w:bCs/>
          <w:color w:val="000000" w:themeColor="text1"/>
          <w:sz w:val="18"/>
          <w:szCs w:val="18"/>
          <w:lang w:val="en-US"/>
        </w:rPr>
      </w:pPr>
    </w:p>
    <w:p w14:paraId="2C0D8BEE" w14:textId="77777777" w:rsidR="00574136" w:rsidRPr="00143980" w:rsidRDefault="00574136" w:rsidP="00574136">
      <w:pPr>
        <w:autoSpaceDE w:val="0"/>
        <w:autoSpaceDN w:val="0"/>
        <w:spacing w:line="360" w:lineRule="auto"/>
        <w:rPr>
          <w:rFonts w:ascii="Arial" w:hAnsi="Arial" w:cs="Arial"/>
          <w:color w:val="000000" w:themeColor="text1"/>
          <w:sz w:val="18"/>
          <w:szCs w:val="18"/>
          <w:lang w:val="en-US"/>
        </w:rPr>
      </w:pPr>
      <w:r w:rsidRPr="00143980">
        <w:rPr>
          <w:rFonts w:ascii="Arial" w:hAnsi="Arial" w:cs="Arial"/>
          <w:color w:val="000000" w:themeColor="text1"/>
          <w:sz w:val="18"/>
          <w:szCs w:val="18"/>
          <w:lang w:val="en-US"/>
        </w:rPr>
        <w:t>CHIRON Group SE</w:t>
      </w:r>
    </w:p>
    <w:p w14:paraId="1EBE070C" w14:textId="77777777" w:rsidR="00574136" w:rsidRPr="00143980" w:rsidRDefault="00574136" w:rsidP="00574136">
      <w:pPr>
        <w:autoSpaceDE w:val="0"/>
        <w:autoSpaceDN w:val="0"/>
        <w:spacing w:line="360" w:lineRule="auto"/>
        <w:rPr>
          <w:rFonts w:ascii="Arial" w:hAnsi="Arial" w:cs="Arial"/>
          <w:color w:val="000000" w:themeColor="text1"/>
          <w:sz w:val="18"/>
          <w:szCs w:val="18"/>
        </w:rPr>
      </w:pPr>
      <w:r w:rsidRPr="00143980">
        <w:rPr>
          <w:rFonts w:ascii="Arial" w:hAnsi="Arial" w:cs="Arial"/>
          <w:color w:val="000000" w:themeColor="text1"/>
          <w:sz w:val="18"/>
          <w:szCs w:val="18"/>
        </w:rPr>
        <w:t>Melanie Buschle</w:t>
      </w:r>
    </w:p>
    <w:p w14:paraId="7B212C2D" w14:textId="77777777" w:rsidR="00574136" w:rsidRPr="00143980" w:rsidRDefault="00574136" w:rsidP="00574136">
      <w:pPr>
        <w:autoSpaceDE w:val="0"/>
        <w:autoSpaceDN w:val="0"/>
        <w:spacing w:line="360" w:lineRule="auto"/>
        <w:rPr>
          <w:rFonts w:ascii="Arial" w:hAnsi="Arial" w:cs="Arial"/>
          <w:color w:val="000000" w:themeColor="text1"/>
          <w:sz w:val="18"/>
          <w:szCs w:val="18"/>
        </w:rPr>
      </w:pPr>
      <w:r w:rsidRPr="00143980">
        <w:rPr>
          <w:rFonts w:ascii="Arial" w:hAnsi="Arial" w:cs="Arial"/>
          <w:color w:val="000000" w:themeColor="text1"/>
          <w:sz w:val="18"/>
          <w:szCs w:val="18"/>
        </w:rPr>
        <w:t>Kreuzstraße 75, 78532 Tuttlingen, Germany</w:t>
      </w:r>
    </w:p>
    <w:p w14:paraId="42A8ABDD" w14:textId="77777777" w:rsidR="00574136" w:rsidRPr="00143980" w:rsidRDefault="00574136" w:rsidP="00574136">
      <w:pPr>
        <w:autoSpaceDE w:val="0"/>
        <w:autoSpaceDN w:val="0"/>
        <w:spacing w:line="360" w:lineRule="auto"/>
        <w:rPr>
          <w:rFonts w:ascii="Arial" w:hAnsi="Arial" w:cs="Arial"/>
          <w:color w:val="000000" w:themeColor="text1"/>
          <w:sz w:val="18"/>
          <w:szCs w:val="18"/>
        </w:rPr>
      </w:pPr>
    </w:p>
    <w:p w14:paraId="5BD61E51" w14:textId="77777777" w:rsidR="00574136" w:rsidRPr="00143980" w:rsidRDefault="00574136" w:rsidP="00574136">
      <w:pPr>
        <w:autoSpaceDE w:val="0"/>
        <w:autoSpaceDN w:val="0"/>
        <w:spacing w:line="360" w:lineRule="auto"/>
        <w:rPr>
          <w:rFonts w:ascii="Arial" w:hAnsi="Arial" w:cs="Arial"/>
          <w:color w:val="000000" w:themeColor="text1"/>
          <w:sz w:val="18"/>
          <w:szCs w:val="18"/>
        </w:rPr>
      </w:pPr>
      <w:r w:rsidRPr="00143980">
        <w:rPr>
          <w:rFonts w:ascii="Arial" w:hAnsi="Arial" w:cs="Arial"/>
          <w:color w:val="000000" w:themeColor="text1"/>
          <w:sz w:val="18"/>
          <w:szCs w:val="18"/>
        </w:rPr>
        <w:t>Phone: +49 (0)7461 940-3255</w:t>
      </w:r>
    </w:p>
    <w:p w14:paraId="57CCEC36" w14:textId="7635EF3A" w:rsidR="00574136" w:rsidRPr="00143980" w:rsidRDefault="00574136" w:rsidP="00574136">
      <w:pPr>
        <w:spacing w:line="360" w:lineRule="auto"/>
        <w:rPr>
          <w:rFonts w:ascii="Arial" w:hAnsi="Arial" w:cs="Arial"/>
          <w:color w:val="000000" w:themeColor="text1"/>
          <w:sz w:val="18"/>
          <w:szCs w:val="18"/>
          <w:lang w:val="fr-FR"/>
        </w:rPr>
      </w:pPr>
      <w:proofErr w:type="gramStart"/>
      <w:r w:rsidRPr="00143980">
        <w:rPr>
          <w:rFonts w:ascii="Arial" w:hAnsi="Arial" w:cs="Arial"/>
          <w:color w:val="000000" w:themeColor="text1"/>
          <w:sz w:val="18"/>
          <w:szCs w:val="18"/>
          <w:lang w:val="fr-FR"/>
        </w:rPr>
        <w:t>Mail:</w:t>
      </w:r>
      <w:proofErr w:type="gramEnd"/>
      <w:r w:rsidRPr="00143980">
        <w:rPr>
          <w:rFonts w:ascii="Arial" w:hAnsi="Arial" w:cs="Arial"/>
          <w:color w:val="000000" w:themeColor="text1"/>
          <w:sz w:val="18"/>
          <w:szCs w:val="18"/>
          <w:lang w:val="fr-FR"/>
        </w:rPr>
        <w:t xml:space="preserve"> </w:t>
      </w:r>
      <w:hyperlink r:id="rId9" w:history="1">
        <w:r w:rsidRPr="00143980">
          <w:rPr>
            <w:rStyle w:val="Hyperlink"/>
            <w:rFonts w:ascii="Arial" w:hAnsi="Arial" w:cs="Arial"/>
            <w:color w:val="000000" w:themeColor="text1"/>
            <w:sz w:val="18"/>
            <w:szCs w:val="18"/>
            <w:lang w:val="fr-FR"/>
          </w:rPr>
          <w:t>melanie.buschle@chiron-group.com</w:t>
        </w:r>
      </w:hyperlink>
    </w:p>
    <w:p w14:paraId="4055EBE2" w14:textId="4C6615BF" w:rsidR="00574136" w:rsidRPr="00143980" w:rsidRDefault="00574136" w:rsidP="00574136">
      <w:pPr>
        <w:spacing w:line="360" w:lineRule="auto"/>
        <w:rPr>
          <w:rFonts w:ascii="Arial" w:hAnsi="Arial" w:cs="Arial"/>
          <w:color w:val="000000" w:themeColor="text1"/>
          <w:sz w:val="18"/>
          <w:szCs w:val="18"/>
          <w:lang w:val="fr-FR"/>
        </w:rPr>
      </w:pPr>
      <w:hyperlink r:id="rId10" w:history="1">
        <w:r w:rsidRPr="00143980">
          <w:rPr>
            <w:rStyle w:val="Hyperlink"/>
            <w:rFonts w:ascii="Arial" w:hAnsi="Arial" w:cs="Arial"/>
            <w:color w:val="000000" w:themeColor="text1"/>
            <w:sz w:val="18"/>
            <w:szCs w:val="18"/>
            <w:lang w:val="fr-FR"/>
          </w:rPr>
          <w:t>www.chiron-group.com</w:t>
        </w:r>
      </w:hyperlink>
    </w:p>
    <w:p w14:paraId="4AC9D474" w14:textId="77777777" w:rsidR="00574136" w:rsidRPr="00143980" w:rsidRDefault="00574136" w:rsidP="00574136">
      <w:pPr>
        <w:spacing w:line="360" w:lineRule="auto"/>
        <w:rPr>
          <w:rFonts w:ascii="Arial" w:hAnsi="Arial" w:cs="Arial"/>
          <w:color w:val="000000" w:themeColor="text1"/>
          <w:sz w:val="18"/>
          <w:szCs w:val="18"/>
          <w:lang w:val="fr-FR"/>
        </w:rPr>
      </w:pPr>
    </w:p>
    <w:p w14:paraId="2B66AA6A" w14:textId="1CA465EC" w:rsidR="00143980" w:rsidRPr="00143980" w:rsidRDefault="00143980">
      <w:pPr>
        <w:rPr>
          <w:rFonts w:ascii="Arial" w:hAnsi="Arial" w:cs="Arial"/>
          <w:color w:val="000000" w:themeColor="text1"/>
          <w:sz w:val="18"/>
          <w:szCs w:val="18"/>
          <w:lang w:val="fr-FR"/>
        </w:rPr>
      </w:pPr>
      <w:r w:rsidRPr="00143980">
        <w:rPr>
          <w:rFonts w:ascii="Arial" w:hAnsi="Arial" w:cs="Arial"/>
          <w:color w:val="000000" w:themeColor="text1"/>
          <w:sz w:val="18"/>
          <w:szCs w:val="18"/>
          <w:lang w:val="fr-FR"/>
        </w:rPr>
        <w:br w:type="page"/>
      </w:r>
    </w:p>
    <w:p w14:paraId="69E6D829" w14:textId="77777777" w:rsidR="00143980" w:rsidRPr="00143980" w:rsidRDefault="00143980" w:rsidP="00574136">
      <w:pPr>
        <w:spacing w:line="360" w:lineRule="auto"/>
        <w:rPr>
          <w:rFonts w:ascii="Arial" w:hAnsi="Arial" w:cs="Arial"/>
          <w:color w:val="000000" w:themeColor="text1"/>
          <w:sz w:val="18"/>
          <w:szCs w:val="18"/>
          <w:lang w:val="fr-FR"/>
        </w:rPr>
      </w:pPr>
    </w:p>
    <w:p w14:paraId="7927A5D5" w14:textId="7F86D571" w:rsidR="0046278D" w:rsidRPr="00143980" w:rsidRDefault="00300EDC" w:rsidP="00A97CD3">
      <w:pPr>
        <w:snapToGrid w:val="0"/>
        <w:spacing w:line="360" w:lineRule="atLeast"/>
        <w:contextualSpacing/>
        <w:rPr>
          <w:rFonts w:ascii="Arial" w:hAnsi="Arial"/>
          <w:color w:val="000000" w:themeColor="text1"/>
        </w:rPr>
      </w:pPr>
      <w:r w:rsidRPr="00143980">
        <w:rPr>
          <w:rFonts w:ascii="Arial" w:hAnsi="Arial"/>
          <w:noProof/>
          <w:color w:val="000000" w:themeColor="text1"/>
        </w:rPr>
        <w:drawing>
          <wp:inline distT="0" distB="0" distL="0" distR="0" wp14:anchorId="72B75160" wp14:editId="22358378">
            <wp:extent cx="5215890" cy="3460750"/>
            <wp:effectExtent l="0" t="0" r="3810" b="6350"/>
            <wp:docPr id="6" name="Grafik 6" descr="Ein Bild, das Kreis, Person, Spiegelung,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reis, Person, Spiegelung, Han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5890" cy="3460750"/>
                    </a:xfrm>
                    <a:prstGeom prst="rect">
                      <a:avLst/>
                    </a:prstGeom>
                  </pic:spPr>
                </pic:pic>
              </a:graphicData>
            </a:graphic>
          </wp:inline>
        </w:drawing>
      </w:r>
    </w:p>
    <w:p w14:paraId="70B9EB82" w14:textId="77777777" w:rsidR="004A3864" w:rsidRPr="00143980" w:rsidRDefault="004A3864" w:rsidP="00A97CD3">
      <w:pPr>
        <w:snapToGrid w:val="0"/>
        <w:spacing w:line="360" w:lineRule="atLeast"/>
        <w:contextualSpacing/>
        <w:rPr>
          <w:rFonts w:ascii="Arial" w:hAnsi="Arial"/>
          <w:color w:val="000000" w:themeColor="text1"/>
        </w:rPr>
      </w:pPr>
    </w:p>
    <w:p w14:paraId="0111D76A" w14:textId="15190444" w:rsidR="0046278D" w:rsidRPr="00143980" w:rsidRDefault="0046278D" w:rsidP="00A97CD3">
      <w:pPr>
        <w:snapToGrid w:val="0"/>
        <w:spacing w:line="360" w:lineRule="atLeast"/>
        <w:contextualSpacing/>
        <w:rPr>
          <w:rFonts w:ascii="Arial" w:hAnsi="Arial"/>
          <w:i/>
          <w:iCs/>
          <w:color w:val="000000" w:themeColor="text1"/>
          <w:sz w:val="22"/>
          <w:szCs w:val="22"/>
          <w:lang w:val="en-US"/>
        </w:rPr>
      </w:pPr>
      <w:r w:rsidRPr="00143980">
        <w:rPr>
          <w:rFonts w:ascii="Arial" w:hAnsi="Arial"/>
          <w:i/>
          <w:iCs/>
          <w:color w:val="000000" w:themeColor="text1"/>
          <w:sz w:val="22"/>
          <w:szCs w:val="22"/>
          <w:lang w:val="en-US"/>
        </w:rPr>
        <w:t>Image title Start-up</w:t>
      </w:r>
    </w:p>
    <w:p w14:paraId="7BC55C85" w14:textId="1E91458D" w:rsidR="004D0B8B" w:rsidRPr="00143980" w:rsidRDefault="004D0B8B" w:rsidP="00A97CD3">
      <w:pPr>
        <w:snapToGrid w:val="0"/>
        <w:spacing w:line="360" w:lineRule="atLeast"/>
        <w:contextualSpacing/>
        <w:rPr>
          <w:rFonts w:ascii="Arial" w:hAnsi="Arial"/>
          <w:color w:val="000000" w:themeColor="text1"/>
          <w:sz w:val="22"/>
          <w:szCs w:val="22"/>
          <w:lang w:val="en-US"/>
        </w:rPr>
      </w:pPr>
      <w:r w:rsidRPr="00143980">
        <w:rPr>
          <w:rFonts w:ascii="Arial" w:hAnsi="Arial"/>
          <w:color w:val="000000" w:themeColor="text1"/>
          <w:sz w:val="22"/>
          <w:szCs w:val="22"/>
          <w:lang w:val="en-US"/>
        </w:rPr>
        <w:t xml:space="preserve">A </w:t>
      </w:r>
      <w:r w:rsidR="00943248" w:rsidRPr="00143980">
        <w:rPr>
          <w:rFonts w:ascii="Arial" w:hAnsi="Arial"/>
          <w:color w:val="000000" w:themeColor="text1"/>
          <w:sz w:val="22"/>
          <w:szCs w:val="22"/>
          <w:lang w:val="en-US"/>
        </w:rPr>
        <w:t>small insight</w:t>
      </w:r>
      <w:r w:rsidRPr="00143980">
        <w:rPr>
          <w:rFonts w:ascii="Arial" w:hAnsi="Arial"/>
          <w:color w:val="000000" w:themeColor="text1"/>
          <w:sz w:val="22"/>
          <w:szCs w:val="22"/>
          <w:lang w:val="en-US"/>
        </w:rPr>
        <w:t xml:space="preserve"> into a great tradition </w:t>
      </w:r>
      <w:r w:rsidR="00943248" w:rsidRPr="00143980">
        <w:rPr>
          <w:rFonts w:ascii="Arial" w:hAnsi="Arial"/>
          <w:color w:val="000000" w:themeColor="text1"/>
          <w:sz w:val="22"/>
          <w:szCs w:val="22"/>
          <w:lang w:val="en-US"/>
        </w:rPr>
        <w:t>–</w:t>
      </w:r>
      <w:r w:rsidR="00F80415" w:rsidRPr="00143980">
        <w:rPr>
          <w:rFonts w:ascii="Arial" w:hAnsi="Arial"/>
          <w:color w:val="000000" w:themeColor="text1"/>
          <w:sz w:val="22"/>
          <w:szCs w:val="22"/>
          <w:lang w:val="en-US"/>
        </w:rPr>
        <w:t xml:space="preserve"> </w:t>
      </w:r>
      <w:r w:rsidR="00075C22" w:rsidRPr="00143980">
        <w:rPr>
          <w:rFonts w:ascii="Arial" w:hAnsi="Arial"/>
          <w:color w:val="000000" w:themeColor="text1"/>
          <w:sz w:val="22"/>
          <w:szCs w:val="22"/>
          <w:lang w:val="en-US"/>
        </w:rPr>
        <w:t xml:space="preserve">the </w:t>
      </w:r>
      <w:r w:rsidR="00EA2C58" w:rsidRPr="00143980">
        <w:rPr>
          <w:rFonts w:ascii="Arial" w:hAnsi="Arial"/>
          <w:color w:val="000000" w:themeColor="text1"/>
          <w:sz w:val="22"/>
          <w:szCs w:val="22"/>
          <w:lang w:val="en-US"/>
        </w:rPr>
        <w:t xml:space="preserve">movement </w:t>
      </w:r>
      <w:r w:rsidR="00075C22" w:rsidRPr="00143980">
        <w:rPr>
          <w:rFonts w:ascii="Arial" w:hAnsi="Arial"/>
          <w:color w:val="000000" w:themeColor="text1"/>
          <w:sz w:val="22"/>
          <w:szCs w:val="22"/>
          <w:lang w:val="en-US"/>
        </w:rPr>
        <w:t xml:space="preserve">caliber </w:t>
      </w:r>
      <w:r w:rsidR="00190A64" w:rsidRPr="00143980">
        <w:rPr>
          <w:rFonts w:ascii="Arial" w:hAnsi="Arial"/>
          <w:color w:val="000000" w:themeColor="text1"/>
          <w:sz w:val="22"/>
          <w:szCs w:val="22"/>
          <w:lang w:val="en-US"/>
        </w:rPr>
        <w:t xml:space="preserve">248 </w:t>
      </w:r>
      <w:r w:rsidR="00300EDC" w:rsidRPr="00143980">
        <w:rPr>
          <w:rFonts w:ascii="Arial" w:hAnsi="Arial"/>
          <w:color w:val="000000" w:themeColor="text1"/>
          <w:sz w:val="22"/>
          <w:szCs w:val="22"/>
          <w:lang w:val="en-US"/>
        </w:rPr>
        <w:t xml:space="preserve">from </w:t>
      </w:r>
      <w:proofErr w:type="spellStart"/>
      <w:r w:rsidR="00300EDC" w:rsidRPr="00143980">
        <w:rPr>
          <w:rFonts w:ascii="Arial" w:hAnsi="Arial"/>
          <w:color w:val="000000" w:themeColor="text1"/>
          <w:sz w:val="22"/>
          <w:szCs w:val="22"/>
          <w:lang w:val="en-US"/>
        </w:rPr>
        <w:t>Landeron</w:t>
      </w:r>
      <w:proofErr w:type="spellEnd"/>
      <w:r w:rsidR="00300EDC" w:rsidRPr="00143980">
        <w:rPr>
          <w:rFonts w:ascii="Arial" w:hAnsi="Arial"/>
          <w:color w:val="000000" w:themeColor="text1"/>
          <w:sz w:val="22"/>
          <w:szCs w:val="22"/>
          <w:lang w:val="en-US"/>
        </w:rPr>
        <w:t xml:space="preserve"> </w:t>
      </w:r>
      <w:r w:rsidR="00CE1C93" w:rsidRPr="00143980">
        <w:rPr>
          <w:rFonts w:ascii="Arial" w:hAnsi="Arial"/>
          <w:color w:val="000000" w:themeColor="text1"/>
          <w:sz w:val="22"/>
          <w:szCs w:val="22"/>
          <w:lang w:val="en-US"/>
        </w:rPr>
        <w:t xml:space="preserve">Swiss Movements. </w:t>
      </w:r>
      <w:r w:rsidR="00300EDC" w:rsidRPr="00143980">
        <w:rPr>
          <w:rFonts w:ascii="Arial" w:hAnsi="Arial"/>
          <w:color w:val="000000" w:themeColor="text1"/>
          <w:sz w:val="22"/>
          <w:szCs w:val="22"/>
          <w:lang w:val="en-US"/>
        </w:rPr>
        <w:t xml:space="preserve">Founded </w:t>
      </w:r>
      <w:r w:rsidR="00F80415" w:rsidRPr="00143980">
        <w:rPr>
          <w:rFonts w:ascii="Arial" w:hAnsi="Arial"/>
          <w:color w:val="000000" w:themeColor="text1"/>
          <w:sz w:val="22"/>
          <w:szCs w:val="22"/>
          <w:lang w:val="en-US"/>
        </w:rPr>
        <w:t xml:space="preserve">by the brothers Auguste and Charles Hahn </w:t>
      </w:r>
      <w:r w:rsidR="00300EDC" w:rsidRPr="00143980">
        <w:rPr>
          <w:rFonts w:ascii="Arial" w:hAnsi="Arial"/>
          <w:color w:val="000000" w:themeColor="text1"/>
          <w:sz w:val="22"/>
          <w:szCs w:val="22"/>
          <w:lang w:val="en-US"/>
        </w:rPr>
        <w:t xml:space="preserve">on January 1, 1883, </w:t>
      </w:r>
      <w:proofErr w:type="spellStart"/>
      <w:r w:rsidR="00300EDC" w:rsidRPr="00143980">
        <w:rPr>
          <w:rFonts w:ascii="Arial" w:hAnsi="Arial"/>
          <w:color w:val="000000" w:themeColor="text1"/>
          <w:sz w:val="22"/>
          <w:szCs w:val="22"/>
          <w:lang w:val="en-US"/>
        </w:rPr>
        <w:t>Landeron</w:t>
      </w:r>
      <w:proofErr w:type="spellEnd"/>
      <w:r w:rsidR="00300EDC" w:rsidRPr="00143980">
        <w:rPr>
          <w:rFonts w:ascii="Arial" w:hAnsi="Arial"/>
          <w:color w:val="000000" w:themeColor="text1"/>
          <w:sz w:val="22"/>
          <w:szCs w:val="22"/>
          <w:lang w:val="en-US"/>
        </w:rPr>
        <w:t xml:space="preserve"> Swiss Movements </w:t>
      </w:r>
      <w:r w:rsidR="006B134C" w:rsidRPr="00143980">
        <w:rPr>
          <w:rFonts w:ascii="Arial" w:hAnsi="Arial"/>
          <w:color w:val="000000" w:themeColor="text1"/>
          <w:sz w:val="22"/>
          <w:szCs w:val="22"/>
          <w:lang w:val="en-US"/>
        </w:rPr>
        <w:t xml:space="preserve">is today one of the top addresses </w:t>
      </w:r>
      <w:r w:rsidR="00300EDC" w:rsidRPr="00143980">
        <w:rPr>
          <w:rFonts w:ascii="Arial" w:hAnsi="Arial"/>
          <w:color w:val="000000" w:themeColor="text1"/>
          <w:sz w:val="22"/>
          <w:szCs w:val="22"/>
          <w:lang w:val="en-US"/>
        </w:rPr>
        <w:t xml:space="preserve">for reliable and affordable </w:t>
      </w:r>
      <w:r w:rsidR="00943248" w:rsidRPr="00143980">
        <w:rPr>
          <w:rFonts w:ascii="Arial" w:hAnsi="Arial"/>
          <w:color w:val="000000" w:themeColor="text1"/>
          <w:sz w:val="22"/>
          <w:szCs w:val="22"/>
          <w:lang w:val="en-US"/>
        </w:rPr>
        <w:t xml:space="preserve">watch </w:t>
      </w:r>
      <w:r w:rsidR="00300EDC" w:rsidRPr="00143980">
        <w:rPr>
          <w:rFonts w:ascii="Arial" w:hAnsi="Arial"/>
          <w:color w:val="000000" w:themeColor="text1"/>
          <w:sz w:val="22"/>
          <w:szCs w:val="22"/>
          <w:lang w:val="en-US"/>
        </w:rPr>
        <w:t xml:space="preserve">movements </w:t>
      </w:r>
      <w:r w:rsidR="00CE1C93" w:rsidRPr="00143980">
        <w:rPr>
          <w:rFonts w:ascii="Arial" w:hAnsi="Arial"/>
          <w:color w:val="000000" w:themeColor="text1"/>
          <w:sz w:val="22"/>
          <w:szCs w:val="22"/>
          <w:lang w:val="en-US"/>
        </w:rPr>
        <w:t>in a wide variety of designs.</w:t>
      </w:r>
    </w:p>
    <w:p w14:paraId="2481BAE0" w14:textId="42CED2A3" w:rsidR="0046278D" w:rsidRPr="00143980" w:rsidRDefault="0046278D" w:rsidP="00A97CD3">
      <w:pPr>
        <w:snapToGrid w:val="0"/>
        <w:spacing w:line="360" w:lineRule="atLeast"/>
        <w:contextualSpacing/>
        <w:rPr>
          <w:rFonts w:ascii="Arial" w:hAnsi="Arial"/>
          <w:color w:val="000000" w:themeColor="text1"/>
          <w:lang w:val="en-US"/>
        </w:rPr>
      </w:pPr>
    </w:p>
    <w:p w14:paraId="1FEAF427" w14:textId="77777777" w:rsidR="0046278D" w:rsidRPr="00143980" w:rsidRDefault="0046278D" w:rsidP="00A97CD3">
      <w:pPr>
        <w:snapToGrid w:val="0"/>
        <w:spacing w:line="360" w:lineRule="atLeast"/>
        <w:contextualSpacing/>
        <w:rPr>
          <w:rFonts w:ascii="Arial" w:hAnsi="Arial"/>
          <w:bCs/>
          <w:color w:val="000000" w:themeColor="text1"/>
          <w:lang w:val="en-US"/>
        </w:rPr>
      </w:pPr>
    </w:p>
    <w:p w14:paraId="13A533CE" w14:textId="77777777" w:rsidR="0046278D" w:rsidRPr="00143980" w:rsidRDefault="0046278D" w:rsidP="00A97CD3">
      <w:pPr>
        <w:snapToGrid w:val="0"/>
        <w:spacing w:line="360" w:lineRule="atLeast"/>
        <w:contextualSpacing/>
        <w:rPr>
          <w:rFonts w:ascii="Arial" w:hAnsi="Arial"/>
          <w:color w:val="000000" w:themeColor="text1"/>
          <w:lang w:val="en-US"/>
        </w:rPr>
      </w:pPr>
    </w:p>
    <w:p w14:paraId="6412BB5B" w14:textId="78FD8433" w:rsidR="0046278D" w:rsidRPr="00143980" w:rsidRDefault="00CC4F0D" w:rsidP="00A97CD3">
      <w:pPr>
        <w:snapToGrid w:val="0"/>
        <w:spacing w:line="360" w:lineRule="atLeast"/>
        <w:contextualSpacing/>
        <w:rPr>
          <w:rFonts w:ascii="Arial" w:hAnsi="Arial"/>
          <w:color w:val="000000" w:themeColor="text1"/>
          <w:lang w:val="en-US"/>
        </w:rPr>
      </w:pPr>
      <w:r w:rsidRPr="00143980">
        <w:rPr>
          <w:rFonts w:ascii="Arial" w:hAnsi="Arial"/>
          <w:bCs/>
          <w:noProof/>
          <w:color w:val="000000" w:themeColor="text1"/>
        </w:rPr>
        <w:lastRenderedPageBreak/>
        <w:drawing>
          <wp:inline distT="0" distB="0" distL="0" distR="0" wp14:anchorId="0316085E" wp14:editId="6336B4E3">
            <wp:extent cx="5215890" cy="3477260"/>
            <wp:effectExtent l="0" t="0" r="3810" b="2540"/>
            <wp:docPr id="3" name="Grafik 3" descr="Ein Bild, das Person, Im Haus, Kleidun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Im Haus, Kleidung, W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5890" cy="3477260"/>
                    </a:xfrm>
                    <a:prstGeom prst="rect">
                      <a:avLst/>
                    </a:prstGeom>
                  </pic:spPr>
                </pic:pic>
              </a:graphicData>
            </a:graphic>
          </wp:inline>
        </w:drawing>
      </w:r>
    </w:p>
    <w:p w14:paraId="5833A360" w14:textId="77777777" w:rsidR="00CC4F0D" w:rsidRPr="00143980" w:rsidRDefault="00CC4F0D" w:rsidP="00A97CD3">
      <w:pPr>
        <w:snapToGrid w:val="0"/>
        <w:spacing w:line="360" w:lineRule="atLeast"/>
        <w:contextualSpacing/>
        <w:rPr>
          <w:rFonts w:ascii="Arial" w:hAnsi="Arial"/>
          <w:bCs/>
          <w:color w:val="000000" w:themeColor="text1"/>
        </w:rPr>
      </w:pPr>
    </w:p>
    <w:p w14:paraId="3DAA751D" w14:textId="4E1FEF24" w:rsidR="0046278D" w:rsidRPr="00143980" w:rsidRDefault="0046278D" w:rsidP="00A97CD3">
      <w:pPr>
        <w:snapToGrid w:val="0"/>
        <w:spacing w:line="360" w:lineRule="atLeast"/>
        <w:contextualSpacing/>
        <w:rPr>
          <w:rFonts w:ascii="Arial" w:hAnsi="Arial"/>
          <w:bCs/>
          <w:i/>
          <w:iCs/>
          <w:color w:val="000000" w:themeColor="text1"/>
          <w:sz w:val="22"/>
          <w:szCs w:val="22"/>
          <w:lang w:val="en-US"/>
        </w:rPr>
      </w:pPr>
      <w:r w:rsidRPr="00143980">
        <w:rPr>
          <w:rFonts w:ascii="Arial" w:hAnsi="Arial"/>
          <w:bCs/>
          <w:i/>
          <w:iCs/>
          <w:color w:val="000000" w:themeColor="text1"/>
          <w:sz w:val="22"/>
          <w:szCs w:val="22"/>
          <w:lang w:val="en-US"/>
        </w:rPr>
        <w:t xml:space="preserve">Picture 1 </w:t>
      </w:r>
    </w:p>
    <w:p w14:paraId="5CCB8B0E" w14:textId="612AF9D1" w:rsidR="00F855BB" w:rsidRPr="00143980" w:rsidRDefault="00111B0C" w:rsidP="00A97CD3">
      <w:pPr>
        <w:snapToGrid w:val="0"/>
        <w:spacing w:line="360" w:lineRule="atLeast"/>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Sought and found </w:t>
      </w:r>
      <w:r w:rsidR="00574136" w:rsidRPr="00143980">
        <w:rPr>
          <w:rFonts w:ascii="Arial" w:hAnsi="Arial"/>
          <w:bCs/>
          <w:color w:val="000000" w:themeColor="text1"/>
          <w:sz w:val="22"/>
          <w:szCs w:val="22"/>
          <w:lang w:val="en-US"/>
        </w:rPr>
        <w:t>–</w:t>
      </w:r>
      <w:r w:rsidRPr="00143980">
        <w:rPr>
          <w:rFonts w:ascii="Arial" w:hAnsi="Arial"/>
          <w:bCs/>
          <w:color w:val="000000" w:themeColor="text1"/>
          <w:sz w:val="22"/>
          <w:szCs w:val="22"/>
          <w:lang w:val="en-US"/>
        </w:rPr>
        <w:t xml:space="preserve"> </w:t>
      </w:r>
      <w:r w:rsidR="00C614D0" w:rsidRPr="00143980">
        <w:rPr>
          <w:rFonts w:ascii="Arial" w:hAnsi="Arial"/>
          <w:bCs/>
          <w:color w:val="000000" w:themeColor="text1"/>
          <w:sz w:val="22"/>
          <w:szCs w:val="22"/>
          <w:lang w:val="en-US"/>
        </w:rPr>
        <w:t xml:space="preserve">Krisztina </w:t>
      </w:r>
      <w:r w:rsidR="00190A64" w:rsidRPr="00143980">
        <w:rPr>
          <w:rFonts w:ascii="Arial" w:hAnsi="Arial"/>
          <w:bCs/>
          <w:color w:val="000000" w:themeColor="text1"/>
          <w:sz w:val="22"/>
          <w:szCs w:val="22"/>
          <w:lang w:val="en-US"/>
        </w:rPr>
        <w:t xml:space="preserve">De Paola </w:t>
      </w:r>
      <w:r w:rsidR="00483889" w:rsidRPr="00143980">
        <w:rPr>
          <w:rFonts w:ascii="Arial" w:hAnsi="Arial"/>
          <w:bCs/>
          <w:color w:val="000000" w:themeColor="text1"/>
          <w:sz w:val="22"/>
          <w:szCs w:val="22"/>
          <w:lang w:val="en-US"/>
        </w:rPr>
        <w:t xml:space="preserve">has become friends with the </w:t>
      </w:r>
      <w:r w:rsidR="00C614D0" w:rsidRPr="00143980">
        <w:rPr>
          <w:rFonts w:ascii="Arial" w:hAnsi="Arial"/>
          <w:bCs/>
          <w:color w:val="000000" w:themeColor="text1"/>
          <w:sz w:val="22"/>
          <w:szCs w:val="22"/>
          <w:lang w:val="en-US"/>
        </w:rPr>
        <w:t xml:space="preserve">Micro5 </w:t>
      </w:r>
      <w:r w:rsidR="00F855BB" w:rsidRPr="00143980">
        <w:rPr>
          <w:rFonts w:ascii="Arial" w:hAnsi="Arial"/>
          <w:bCs/>
          <w:color w:val="000000" w:themeColor="text1"/>
          <w:sz w:val="22"/>
          <w:szCs w:val="22"/>
          <w:lang w:val="en-US"/>
        </w:rPr>
        <w:t xml:space="preserve">over </w:t>
      </w:r>
    </w:p>
    <w:p w14:paraId="3A261584" w14:textId="75B315E6" w:rsidR="00111B0C" w:rsidRPr="00143980" w:rsidRDefault="00DD4EAF" w:rsidP="00A97CD3">
      <w:pPr>
        <w:snapToGrid w:val="0"/>
        <w:spacing w:line="360" w:lineRule="atLeast"/>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t</w:t>
      </w:r>
      <w:r w:rsidR="00F855BB" w:rsidRPr="00143980">
        <w:rPr>
          <w:rFonts w:ascii="Arial" w:hAnsi="Arial"/>
          <w:bCs/>
          <w:color w:val="000000" w:themeColor="text1"/>
          <w:sz w:val="22"/>
          <w:szCs w:val="22"/>
          <w:lang w:val="en-US"/>
        </w:rPr>
        <w:t>he last few</w:t>
      </w:r>
      <w:r w:rsidRPr="00143980">
        <w:rPr>
          <w:rFonts w:ascii="Arial" w:hAnsi="Arial"/>
          <w:bCs/>
          <w:color w:val="000000" w:themeColor="text1"/>
          <w:sz w:val="22"/>
          <w:szCs w:val="22"/>
          <w:lang w:val="en-US"/>
        </w:rPr>
        <w:t xml:space="preserve"> </w:t>
      </w:r>
      <w:r w:rsidR="00483889" w:rsidRPr="00143980">
        <w:rPr>
          <w:rFonts w:ascii="Arial" w:hAnsi="Arial"/>
          <w:bCs/>
          <w:color w:val="000000" w:themeColor="text1"/>
          <w:sz w:val="22"/>
          <w:szCs w:val="22"/>
          <w:lang w:val="en-US"/>
        </w:rPr>
        <w:t xml:space="preserve">months </w:t>
      </w:r>
      <w:r w:rsidR="00346079" w:rsidRPr="00143980">
        <w:rPr>
          <w:rFonts w:ascii="Arial" w:hAnsi="Arial"/>
          <w:bCs/>
          <w:color w:val="000000" w:themeColor="text1"/>
          <w:sz w:val="22"/>
          <w:szCs w:val="22"/>
          <w:lang w:val="en-US"/>
        </w:rPr>
        <w:t xml:space="preserve">and says: </w:t>
      </w:r>
      <w:r w:rsidR="00143980" w:rsidRPr="00143980">
        <w:rPr>
          <w:rFonts w:ascii="Arial" w:hAnsi="Arial" w:cs="Arial"/>
          <w:bCs/>
          <w:color w:val="000000" w:themeColor="text1"/>
          <w:sz w:val="22"/>
          <w:szCs w:val="22"/>
          <w:lang w:val="en-US"/>
        </w:rPr>
        <w:t>„</w:t>
      </w:r>
      <w:r w:rsidR="00346079" w:rsidRPr="00143980">
        <w:rPr>
          <w:rFonts w:ascii="Arial" w:hAnsi="Arial"/>
          <w:bCs/>
          <w:color w:val="000000" w:themeColor="text1"/>
          <w:sz w:val="22"/>
          <w:szCs w:val="22"/>
          <w:lang w:val="en-US"/>
        </w:rPr>
        <w:t xml:space="preserve">It's </w:t>
      </w:r>
      <w:r w:rsidR="00532435" w:rsidRPr="00143980">
        <w:rPr>
          <w:rFonts w:ascii="Arial" w:hAnsi="Arial"/>
          <w:bCs/>
          <w:color w:val="000000" w:themeColor="text1"/>
          <w:sz w:val="22"/>
          <w:szCs w:val="22"/>
          <w:lang w:val="en-US"/>
        </w:rPr>
        <w:t xml:space="preserve">one of the best investments </w:t>
      </w:r>
      <w:r w:rsidR="00346079" w:rsidRPr="00143980">
        <w:rPr>
          <w:rFonts w:ascii="Arial" w:hAnsi="Arial"/>
          <w:bCs/>
          <w:color w:val="000000" w:themeColor="text1"/>
          <w:sz w:val="22"/>
          <w:szCs w:val="22"/>
          <w:lang w:val="en-US"/>
        </w:rPr>
        <w:t>we've made so far</w:t>
      </w:r>
      <w:r w:rsidR="00BB324C" w:rsidRPr="00143980">
        <w:rPr>
          <w:rFonts w:ascii="Arial" w:hAnsi="Arial"/>
          <w:bCs/>
          <w:color w:val="000000" w:themeColor="text1"/>
          <w:sz w:val="22"/>
          <w:szCs w:val="22"/>
          <w:lang w:val="en-US"/>
        </w:rPr>
        <w:t>. We can quickly produce prototypes and reliably produce small series with the required high precision.</w:t>
      </w:r>
      <w:r w:rsidR="00143980" w:rsidRPr="00143980">
        <w:rPr>
          <w:rFonts w:ascii="Arial" w:hAnsi="Arial"/>
          <w:bCs/>
          <w:color w:val="000000" w:themeColor="text1"/>
          <w:sz w:val="22"/>
          <w:szCs w:val="22"/>
          <w:lang w:val="en-US"/>
        </w:rPr>
        <w:t>”</w:t>
      </w:r>
      <w:r w:rsidR="00346079" w:rsidRPr="00143980">
        <w:rPr>
          <w:rFonts w:ascii="Arial" w:hAnsi="Arial"/>
          <w:bCs/>
          <w:color w:val="000000" w:themeColor="text1"/>
          <w:sz w:val="22"/>
          <w:szCs w:val="22"/>
          <w:lang w:val="en-US"/>
        </w:rPr>
        <w:t xml:space="preserve"> </w:t>
      </w:r>
    </w:p>
    <w:p w14:paraId="4F5BB852" w14:textId="30051712" w:rsidR="0046278D" w:rsidRPr="00143980" w:rsidRDefault="0046278D" w:rsidP="00A97CD3">
      <w:pPr>
        <w:snapToGrid w:val="0"/>
        <w:spacing w:line="360" w:lineRule="atLeast"/>
        <w:contextualSpacing/>
        <w:rPr>
          <w:rFonts w:ascii="Arial" w:hAnsi="Arial"/>
          <w:bCs/>
          <w:color w:val="000000" w:themeColor="text1"/>
          <w:lang w:val="en-US"/>
        </w:rPr>
      </w:pPr>
    </w:p>
    <w:p w14:paraId="0CBAF304" w14:textId="77777777" w:rsidR="0046278D" w:rsidRPr="00143980" w:rsidRDefault="0046278D" w:rsidP="00A97CD3">
      <w:pPr>
        <w:snapToGrid w:val="0"/>
        <w:spacing w:line="360" w:lineRule="atLeast"/>
        <w:contextualSpacing/>
        <w:rPr>
          <w:rFonts w:ascii="Arial" w:hAnsi="Arial"/>
          <w:color w:val="000000" w:themeColor="text1"/>
          <w:lang w:val="en-US"/>
        </w:rPr>
      </w:pPr>
    </w:p>
    <w:p w14:paraId="7B099008" w14:textId="77777777" w:rsidR="0046278D" w:rsidRPr="00143980" w:rsidRDefault="0046278D" w:rsidP="00A97CD3">
      <w:pPr>
        <w:snapToGrid w:val="0"/>
        <w:spacing w:line="360" w:lineRule="atLeast"/>
        <w:contextualSpacing/>
        <w:rPr>
          <w:rFonts w:ascii="Arial" w:hAnsi="Arial"/>
          <w:color w:val="000000" w:themeColor="text1"/>
          <w:lang w:val="en-US"/>
        </w:rPr>
      </w:pPr>
      <w:r w:rsidRPr="00143980">
        <w:rPr>
          <w:rFonts w:ascii="Arial" w:hAnsi="Arial"/>
          <w:bCs/>
          <w:color w:val="000000" w:themeColor="text1"/>
          <w:lang w:val="en-US"/>
        </w:rPr>
        <w:br w:type="page"/>
      </w:r>
    </w:p>
    <w:p w14:paraId="0ABCD538" w14:textId="20C912C5" w:rsidR="00CC4F0D" w:rsidRPr="00143980" w:rsidRDefault="00CC4F0D" w:rsidP="00A97CD3">
      <w:pPr>
        <w:snapToGrid w:val="0"/>
        <w:spacing w:line="360" w:lineRule="atLeast"/>
        <w:contextualSpacing/>
        <w:rPr>
          <w:rFonts w:ascii="Arial" w:hAnsi="Arial"/>
          <w:bCs/>
          <w:color w:val="000000" w:themeColor="text1"/>
        </w:rPr>
      </w:pPr>
      <w:r w:rsidRPr="00143980">
        <w:rPr>
          <w:rFonts w:ascii="Arial" w:hAnsi="Arial"/>
          <w:bCs/>
          <w:noProof/>
          <w:color w:val="000000" w:themeColor="text1"/>
        </w:rPr>
        <w:lastRenderedPageBreak/>
        <w:drawing>
          <wp:inline distT="0" distB="0" distL="0" distR="0" wp14:anchorId="5CE1C7FC" wp14:editId="6E757E08">
            <wp:extent cx="5215890" cy="3477260"/>
            <wp:effectExtent l="0" t="0" r="3810" b="2540"/>
            <wp:docPr id="8" name="Grafik 8" descr="Ein Bild, das Person, Im Haus,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Im Haus, Ess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5890" cy="3477260"/>
                    </a:xfrm>
                    <a:prstGeom prst="rect">
                      <a:avLst/>
                    </a:prstGeom>
                  </pic:spPr>
                </pic:pic>
              </a:graphicData>
            </a:graphic>
          </wp:inline>
        </w:drawing>
      </w:r>
    </w:p>
    <w:p w14:paraId="51E6ECFB" w14:textId="77777777" w:rsidR="00CC4F0D" w:rsidRPr="00143980" w:rsidRDefault="00CC4F0D" w:rsidP="00A97CD3">
      <w:pPr>
        <w:snapToGrid w:val="0"/>
        <w:spacing w:line="360" w:lineRule="atLeast"/>
        <w:contextualSpacing/>
        <w:rPr>
          <w:rFonts w:ascii="Arial" w:hAnsi="Arial"/>
          <w:bCs/>
          <w:color w:val="000000" w:themeColor="text1"/>
        </w:rPr>
      </w:pPr>
    </w:p>
    <w:p w14:paraId="094C86D6" w14:textId="20A1BFD7" w:rsidR="00CC4F0D" w:rsidRPr="00143980" w:rsidRDefault="00CC4F0D" w:rsidP="00A97CD3">
      <w:pPr>
        <w:snapToGrid w:val="0"/>
        <w:spacing w:line="360" w:lineRule="atLeast"/>
        <w:contextualSpacing/>
        <w:rPr>
          <w:rFonts w:ascii="Arial" w:hAnsi="Arial"/>
          <w:bCs/>
          <w:i/>
          <w:iCs/>
          <w:color w:val="000000" w:themeColor="text1"/>
          <w:sz w:val="22"/>
          <w:szCs w:val="22"/>
          <w:lang w:val="en-US"/>
        </w:rPr>
      </w:pPr>
      <w:r w:rsidRPr="00143980">
        <w:rPr>
          <w:rFonts w:ascii="Arial" w:hAnsi="Arial"/>
          <w:bCs/>
          <w:i/>
          <w:iCs/>
          <w:color w:val="000000" w:themeColor="text1"/>
          <w:sz w:val="22"/>
          <w:szCs w:val="22"/>
          <w:lang w:val="en-US"/>
        </w:rPr>
        <w:t xml:space="preserve">Picture </w:t>
      </w:r>
      <w:r w:rsidR="00732E55" w:rsidRPr="00143980">
        <w:rPr>
          <w:rFonts w:ascii="Arial" w:hAnsi="Arial"/>
          <w:bCs/>
          <w:i/>
          <w:iCs/>
          <w:color w:val="000000" w:themeColor="text1"/>
          <w:sz w:val="22"/>
          <w:szCs w:val="22"/>
          <w:lang w:val="en-US"/>
        </w:rPr>
        <w:t>2</w:t>
      </w:r>
    </w:p>
    <w:p w14:paraId="7A313973" w14:textId="7B45998A" w:rsidR="00C614D0" w:rsidRPr="00143980" w:rsidRDefault="00AF458D" w:rsidP="00A97CD3">
      <w:pPr>
        <w:snapToGrid w:val="0"/>
        <w:spacing w:line="360" w:lineRule="atLeast"/>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The sample </w:t>
      </w:r>
      <w:r w:rsidR="00943248" w:rsidRPr="00143980">
        <w:rPr>
          <w:rFonts w:ascii="Arial" w:hAnsi="Arial"/>
          <w:bCs/>
          <w:color w:val="000000" w:themeColor="text1"/>
          <w:sz w:val="22"/>
          <w:szCs w:val="22"/>
          <w:lang w:val="en-US"/>
        </w:rPr>
        <w:t xml:space="preserve">watch </w:t>
      </w:r>
      <w:r w:rsidRPr="00143980">
        <w:rPr>
          <w:rFonts w:ascii="Arial" w:hAnsi="Arial"/>
          <w:bCs/>
          <w:color w:val="000000" w:themeColor="text1"/>
          <w:sz w:val="22"/>
          <w:szCs w:val="22"/>
          <w:lang w:val="en-US"/>
        </w:rPr>
        <w:t xml:space="preserve">movements </w:t>
      </w:r>
      <w:r w:rsidR="002A61D1" w:rsidRPr="00143980">
        <w:rPr>
          <w:rFonts w:ascii="Arial" w:hAnsi="Arial"/>
          <w:bCs/>
          <w:color w:val="000000" w:themeColor="text1"/>
          <w:sz w:val="22"/>
          <w:szCs w:val="22"/>
          <w:lang w:val="en-US"/>
        </w:rPr>
        <w:t xml:space="preserve">from </w:t>
      </w:r>
      <w:proofErr w:type="spellStart"/>
      <w:r w:rsidR="002A61D1" w:rsidRPr="00143980">
        <w:rPr>
          <w:rFonts w:ascii="Arial" w:hAnsi="Arial"/>
          <w:bCs/>
          <w:color w:val="000000" w:themeColor="text1"/>
          <w:sz w:val="22"/>
          <w:szCs w:val="22"/>
          <w:lang w:val="en-US"/>
        </w:rPr>
        <w:t>Landeron</w:t>
      </w:r>
      <w:proofErr w:type="spellEnd"/>
      <w:r w:rsidR="000044F9" w:rsidRPr="00143980">
        <w:rPr>
          <w:rFonts w:ascii="Arial" w:hAnsi="Arial"/>
          <w:bCs/>
          <w:color w:val="000000" w:themeColor="text1"/>
          <w:sz w:val="22"/>
          <w:szCs w:val="22"/>
          <w:lang w:val="en-US"/>
        </w:rPr>
        <w:t xml:space="preserve"> </w:t>
      </w:r>
      <w:r w:rsidR="004278FC" w:rsidRPr="00143980">
        <w:rPr>
          <w:rFonts w:ascii="Arial" w:hAnsi="Arial"/>
          <w:bCs/>
          <w:color w:val="000000" w:themeColor="text1"/>
          <w:sz w:val="22"/>
          <w:szCs w:val="22"/>
          <w:lang w:val="en-US"/>
        </w:rPr>
        <w:t>–</w:t>
      </w:r>
      <w:r w:rsidR="00CA3A6D" w:rsidRPr="00143980">
        <w:rPr>
          <w:rFonts w:ascii="Arial" w:hAnsi="Arial"/>
          <w:bCs/>
          <w:color w:val="000000" w:themeColor="text1"/>
          <w:sz w:val="22"/>
          <w:szCs w:val="22"/>
          <w:lang w:val="en-US"/>
        </w:rPr>
        <w:t xml:space="preserve"> </w:t>
      </w:r>
      <w:r w:rsidR="00907854" w:rsidRPr="00143980">
        <w:rPr>
          <w:rFonts w:ascii="Arial" w:hAnsi="Arial"/>
          <w:bCs/>
          <w:color w:val="000000" w:themeColor="text1"/>
          <w:sz w:val="22"/>
          <w:szCs w:val="22"/>
          <w:lang w:val="en-US"/>
        </w:rPr>
        <w:t xml:space="preserve">the basis is always the </w:t>
      </w:r>
      <w:r w:rsidR="00990B2F" w:rsidRPr="00143980">
        <w:rPr>
          <w:rFonts w:ascii="Arial" w:hAnsi="Arial"/>
          <w:bCs/>
          <w:color w:val="000000" w:themeColor="text1"/>
          <w:sz w:val="22"/>
          <w:szCs w:val="22"/>
          <w:lang w:val="en-US"/>
        </w:rPr>
        <w:t xml:space="preserve">watch </w:t>
      </w:r>
      <w:r w:rsidR="00907854" w:rsidRPr="00143980">
        <w:rPr>
          <w:rFonts w:ascii="Arial" w:hAnsi="Arial"/>
          <w:bCs/>
          <w:color w:val="000000" w:themeColor="text1"/>
          <w:sz w:val="22"/>
          <w:szCs w:val="22"/>
          <w:lang w:val="en-US"/>
        </w:rPr>
        <w:t>plate.</w:t>
      </w:r>
      <w:r w:rsidR="00805FC2" w:rsidRPr="00143980">
        <w:rPr>
          <w:rFonts w:ascii="Arial" w:hAnsi="Arial"/>
          <w:bCs/>
          <w:color w:val="000000" w:themeColor="text1"/>
          <w:sz w:val="22"/>
          <w:szCs w:val="22"/>
          <w:lang w:val="en-US"/>
        </w:rPr>
        <w:t xml:space="preserve"> </w:t>
      </w:r>
      <w:r w:rsidRPr="00143980">
        <w:rPr>
          <w:rFonts w:ascii="Arial" w:hAnsi="Arial"/>
          <w:bCs/>
          <w:color w:val="000000" w:themeColor="text1"/>
          <w:sz w:val="22"/>
          <w:szCs w:val="22"/>
          <w:lang w:val="en-US"/>
        </w:rPr>
        <w:t xml:space="preserve">The </w:t>
      </w:r>
      <w:r w:rsidR="00943248" w:rsidRPr="00143980">
        <w:rPr>
          <w:rFonts w:ascii="Arial" w:hAnsi="Arial"/>
          <w:bCs/>
          <w:color w:val="000000" w:themeColor="text1"/>
          <w:sz w:val="22"/>
          <w:szCs w:val="22"/>
          <w:lang w:val="en-US"/>
        </w:rPr>
        <w:t xml:space="preserve">watch </w:t>
      </w:r>
      <w:r w:rsidRPr="00143980">
        <w:rPr>
          <w:rFonts w:ascii="Arial" w:hAnsi="Arial"/>
          <w:bCs/>
          <w:color w:val="000000" w:themeColor="text1"/>
          <w:sz w:val="22"/>
          <w:szCs w:val="22"/>
          <w:lang w:val="en-US"/>
        </w:rPr>
        <w:t xml:space="preserve">movement is built on it. </w:t>
      </w:r>
      <w:r w:rsidR="00941B37" w:rsidRPr="00143980">
        <w:rPr>
          <w:rFonts w:ascii="Arial" w:hAnsi="Arial"/>
          <w:bCs/>
          <w:color w:val="000000" w:themeColor="text1"/>
          <w:sz w:val="22"/>
          <w:szCs w:val="22"/>
          <w:lang w:val="en-US"/>
        </w:rPr>
        <w:t xml:space="preserve">The </w:t>
      </w:r>
      <w:r w:rsidR="00990B2F" w:rsidRPr="00143980">
        <w:rPr>
          <w:rFonts w:ascii="Arial" w:hAnsi="Arial"/>
          <w:bCs/>
          <w:color w:val="000000" w:themeColor="text1"/>
          <w:sz w:val="22"/>
          <w:szCs w:val="22"/>
          <w:lang w:val="en-US"/>
        </w:rPr>
        <w:t xml:space="preserve">pull </w:t>
      </w:r>
      <w:r w:rsidRPr="00143980">
        <w:rPr>
          <w:rFonts w:ascii="Arial" w:hAnsi="Arial"/>
          <w:bCs/>
          <w:color w:val="000000" w:themeColor="text1"/>
          <w:sz w:val="22"/>
          <w:szCs w:val="22"/>
          <w:lang w:val="en-US"/>
        </w:rPr>
        <w:t xml:space="preserve">spring, </w:t>
      </w:r>
      <w:r w:rsidR="00990B2F" w:rsidRPr="00143980">
        <w:rPr>
          <w:rFonts w:ascii="Arial" w:hAnsi="Arial"/>
          <w:bCs/>
          <w:color w:val="000000" w:themeColor="text1"/>
          <w:sz w:val="22"/>
          <w:szCs w:val="22"/>
          <w:lang w:val="en-US"/>
        </w:rPr>
        <w:t>clockwork</w:t>
      </w:r>
      <w:r w:rsidRPr="00143980">
        <w:rPr>
          <w:rFonts w:ascii="Arial" w:hAnsi="Arial"/>
          <w:bCs/>
          <w:color w:val="000000" w:themeColor="text1"/>
          <w:sz w:val="22"/>
          <w:szCs w:val="22"/>
          <w:lang w:val="en-US"/>
        </w:rPr>
        <w:t xml:space="preserve">, crown, </w:t>
      </w:r>
      <w:r w:rsidR="00990B2F" w:rsidRPr="00143980">
        <w:rPr>
          <w:rFonts w:ascii="Arial" w:hAnsi="Arial"/>
          <w:bCs/>
          <w:color w:val="000000" w:themeColor="text1"/>
          <w:sz w:val="22"/>
          <w:szCs w:val="22"/>
          <w:lang w:val="en-US"/>
        </w:rPr>
        <w:t xml:space="preserve">watch </w:t>
      </w:r>
      <w:r w:rsidRPr="00143980">
        <w:rPr>
          <w:rFonts w:ascii="Arial" w:hAnsi="Arial"/>
          <w:bCs/>
          <w:color w:val="000000" w:themeColor="text1"/>
          <w:sz w:val="22"/>
          <w:szCs w:val="22"/>
          <w:lang w:val="en-US"/>
        </w:rPr>
        <w:t xml:space="preserve">bridge and </w:t>
      </w:r>
      <w:r w:rsidR="00990B2F" w:rsidRPr="00143980">
        <w:rPr>
          <w:rFonts w:ascii="Arial" w:hAnsi="Arial"/>
          <w:bCs/>
          <w:color w:val="000000" w:themeColor="text1"/>
          <w:sz w:val="22"/>
          <w:szCs w:val="22"/>
          <w:lang w:val="en-US"/>
        </w:rPr>
        <w:t xml:space="preserve">anchor </w:t>
      </w:r>
      <w:proofErr w:type="spellStart"/>
      <w:r w:rsidR="00990B2F" w:rsidRPr="00143980">
        <w:rPr>
          <w:rFonts w:ascii="Arial" w:hAnsi="Arial"/>
          <w:bCs/>
          <w:color w:val="000000" w:themeColor="text1"/>
          <w:sz w:val="22"/>
          <w:szCs w:val="22"/>
          <w:lang w:val="en-US"/>
        </w:rPr>
        <w:t>espacement</w:t>
      </w:r>
      <w:proofErr w:type="spellEnd"/>
      <w:r w:rsidRPr="00143980">
        <w:rPr>
          <w:rFonts w:ascii="Arial" w:hAnsi="Arial"/>
          <w:bCs/>
          <w:color w:val="000000" w:themeColor="text1"/>
          <w:sz w:val="22"/>
          <w:szCs w:val="22"/>
          <w:lang w:val="en-US"/>
        </w:rPr>
        <w:t xml:space="preserve">, </w:t>
      </w:r>
      <w:r w:rsidR="00990B2F" w:rsidRPr="00143980">
        <w:rPr>
          <w:rFonts w:ascii="Arial" w:hAnsi="Arial"/>
          <w:bCs/>
          <w:color w:val="000000" w:themeColor="text1"/>
          <w:sz w:val="22"/>
          <w:szCs w:val="22"/>
          <w:lang w:val="en-US"/>
        </w:rPr>
        <w:t>anchor</w:t>
      </w:r>
      <w:r w:rsidRPr="00143980">
        <w:rPr>
          <w:rFonts w:ascii="Arial" w:hAnsi="Arial"/>
          <w:bCs/>
          <w:color w:val="000000" w:themeColor="text1"/>
          <w:sz w:val="22"/>
          <w:szCs w:val="22"/>
          <w:lang w:val="en-US"/>
        </w:rPr>
        <w:t xml:space="preserve"> wheel and </w:t>
      </w:r>
      <w:r w:rsidR="00990B2F" w:rsidRPr="00143980">
        <w:rPr>
          <w:rFonts w:ascii="Arial" w:hAnsi="Arial"/>
          <w:bCs/>
          <w:color w:val="000000" w:themeColor="text1"/>
          <w:sz w:val="22"/>
          <w:szCs w:val="22"/>
          <w:lang w:val="en-US"/>
        </w:rPr>
        <w:t xml:space="preserve">watch </w:t>
      </w:r>
      <w:r w:rsidRPr="00143980">
        <w:rPr>
          <w:rFonts w:ascii="Arial" w:hAnsi="Arial"/>
          <w:bCs/>
          <w:color w:val="000000" w:themeColor="text1"/>
          <w:sz w:val="22"/>
          <w:szCs w:val="22"/>
          <w:lang w:val="en-US"/>
        </w:rPr>
        <w:t>balance</w:t>
      </w:r>
      <w:r w:rsidR="00941B37" w:rsidRPr="00143980">
        <w:rPr>
          <w:rFonts w:ascii="Arial" w:hAnsi="Arial"/>
          <w:bCs/>
          <w:color w:val="000000" w:themeColor="text1"/>
          <w:sz w:val="22"/>
          <w:szCs w:val="22"/>
          <w:lang w:val="en-US"/>
        </w:rPr>
        <w:t xml:space="preserve"> are added later on</w:t>
      </w:r>
      <w:r w:rsidRPr="00143980">
        <w:rPr>
          <w:rFonts w:ascii="Arial" w:hAnsi="Arial"/>
          <w:bCs/>
          <w:color w:val="000000" w:themeColor="text1"/>
          <w:sz w:val="22"/>
          <w:szCs w:val="22"/>
          <w:lang w:val="en-US"/>
        </w:rPr>
        <w:t xml:space="preserve">. Whether with manual winding </w:t>
      </w:r>
      <w:r w:rsidR="002A61D1" w:rsidRPr="00143980">
        <w:rPr>
          <w:rFonts w:ascii="Arial" w:hAnsi="Arial"/>
          <w:bCs/>
          <w:color w:val="000000" w:themeColor="text1"/>
          <w:sz w:val="22"/>
          <w:szCs w:val="22"/>
          <w:lang w:val="en-US"/>
        </w:rPr>
        <w:t xml:space="preserve">or automatic </w:t>
      </w:r>
      <w:r w:rsidR="00943248" w:rsidRPr="00143980">
        <w:rPr>
          <w:rFonts w:ascii="Arial" w:hAnsi="Arial"/>
          <w:bCs/>
          <w:color w:val="000000" w:themeColor="text1"/>
          <w:sz w:val="22"/>
          <w:szCs w:val="22"/>
          <w:lang w:val="en-US"/>
        </w:rPr>
        <w:t>–</w:t>
      </w:r>
      <w:r w:rsidR="002A61D1" w:rsidRPr="00143980">
        <w:rPr>
          <w:rFonts w:ascii="Arial" w:hAnsi="Arial"/>
          <w:bCs/>
          <w:color w:val="000000" w:themeColor="text1"/>
          <w:sz w:val="22"/>
          <w:szCs w:val="22"/>
          <w:lang w:val="en-US"/>
        </w:rPr>
        <w:t xml:space="preserve"> it is very helpful </w:t>
      </w:r>
      <w:r w:rsidR="00346079" w:rsidRPr="00143980">
        <w:rPr>
          <w:rFonts w:ascii="Arial" w:hAnsi="Arial"/>
          <w:bCs/>
          <w:color w:val="000000" w:themeColor="text1"/>
          <w:sz w:val="22"/>
          <w:szCs w:val="22"/>
          <w:lang w:val="en-US"/>
        </w:rPr>
        <w:t xml:space="preserve">to </w:t>
      </w:r>
      <w:r w:rsidR="002A61D1" w:rsidRPr="00143980">
        <w:rPr>
          <w:rFonts w:ascii="Arial" w:hAnsi="Arial"/>
          <w:bCs/>
          <w:color w:val="000000" w:themeColor="text1"/>
          <w:sz w:val="22"/>
          <w:szCs w:val="22"/>
          <w:lang w:val="en-US"/>
        </w:rPr>
        <w:t>discuss every little detail</w:t>
      </w:r>
      <w:r w:rsidR="00DE2E39" w:rsidRPr="00143980">
        <w:rPr>
          <w:rFonts w:ascii="Arial" w:hAnsi="Arial"/>
          <w:bCs/>
          <w:color w:val="000000" w:themeColor="text1"/>
          <w:sz w:val="22"/>
          <w:szCs w:val="22"/>
          <w:lang w:val="en-US"/>
        </w:rPr>
        <w:t xml:space="preserve"> when talking to customers.</w:t>
      </w:r>
    </w:p>
    <w:p w14:paraId="57DD69C7" w14:textId="0E0C6527" w:rsidR="00CC4F0D" w:rsidRPr="00143980" w:rsidRDefault="00CC4F0D" w:rsidP="00A97CD3">
      <w:pPr>
        <w:snapToGrid w:val="0"/>
        <w:spacing w:line="360" w:lineRule="atLeast"/>
        <w:contextualSpacing/>
        <w:rPr>
          <w:rFonts w:ascii="Arial" w:hAnsi="Arial"/>
          <w:bCs/>
          <w:color w:val="000000" w:themeColor="text1"/>
          <w:sz w:val="22"/>
          <w:szCs w:val="22"/>
          <w:lang w:val="en-US"/>
        </w:rPr>
      </w:pPr>
    </w:p>
    <w:p w14:paraId="642FCD4F" w14:textId="77777777" w:rsidR="00CC4F0D" w:rsidRPr="00143980" w:rsidRDefault="00CC4F0D" w:rsidP="00A97CD3">
      <w:pPr>
        <w:snapToGrid w:val="0"/>
        <w:spacing w:line="360" w:lineRule="atLeast"/>
        <w:contextualSpacing/>
        <w:rPr>
          <w:rFonts w:ascii="Arial" w:hAnsi="Arial"/>
          <w:color w:val="000000" w:themeColor="text1"/>
          <w:lang w:val="en-US"/>
        </w:rPr>
      </w:pPr>
    </w:p>
    <w:p w14:paraId="18E43D9F" w14:textId="77777777" w:rsidR="00CC4F0D" w:rsidRPr="00143980" w:rsidRDefault="00CC4F0D" w:rsidP="00A97CD3">
      <w:pPr>
        <w:snapToGrid w:val="0"/>
        <w:spacing w:line="360" w:lineRule="atLeast"/>
        <w:contextualSpacing/>
        <w:rPr>
          <w:rFonts w:ascii="Arial" w:hAnsi="Arial"/>
          <w:color w:val="000000" w:themeColor="text1"/>
          <w:lang w:val="en-US"/>
        </w:rPr>
      </w:pPr>
      <w:r w:rsidRPr="00143980">
        <w:rPr>
          <w:rFonts w:ascii="Arial" w:hAnsi="Arial"/>
          <w:bCs/>
          <w:color w:val="000000" w:themeColor="text1"/>
          <w:lang w:val="en-US"/>
        </w:rPr>
        <w:br w:type="page"/>
      </w:r>
    </w:p>
    <w:p w14:paraId="3BB7D1A3" w14:textId="6F87AE5C" w:rsidR="00CC4F0D" w:rsidRPr="00143980" w:rsidRDefault="00CC4F0D" w:rsidP="00A97CD3">
      <w:pPr>
        <w:snapToGrid w:val="0"/>
        <w:spacing w:line="360" w:lineRule="atLeast"/>
        <w:contextualSpacing/>
        <w:rPr>
          <w:rFonts w:ascii="Arial" w:hAnsi="Arial"/>
          <w:bCs/>
          <w:color w:val="000000" w:themeColor="text1"/>
        </w:rPr>
      </w:pPr>
      <w:r w:rsidRPr="00143980">
        <w:rPr>
          <w:rFonts w:ascii="Arial" w:hAnsi="Arial"/>
          <w:bCs/>
          <w:noProof/>
          <w:color w:val="000000" w:themeColor="text1"/>
        </w:rPr>
        <w:lastRenderedPageBreak/>
        <w:drawing>
          <wp:inline distT="0" distB="0" distL="0" distR="0" wp14:anchorId="4338F237" wp14:editId="0E280894">
            <wp:extent cx="5215890" cy="3474720"/>
            <wp:effectExtent l="0" t="0" r="3810" b="5080"/>
            <wp:docPr id="7" name="Grafik 7" descr="Ein Bild, das Person, Nagel, Finger,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Nagel, Finger, Ha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5890" cy="3474720"/>
                    </a:xfrm>
                    <a:prstGeom prst="rect">
                      <a:avLst/>
                    </a:prstGeom>
                  </pic:spPr>
                </pic:pic>
              </a:graphicData>
            </a:graphic>
          </wp:inline>
        </w:drawing>
      </w:r>
    </w:p>
    <w:p w14:paraId="259D7879" w14:textId="77777777" w:rsidR="00CC4F0D" w:rsidRPr="00143980" w:rsidRDefault="00CC4F0D" w:rsidP="00A97CD3">
      <w:pPr>
        <w:snapToGrid w:val="0"/>
        <w:spacing w:line="360" w:lineRule="atLeast"/>
        <w:contextualSpacing/>
        <w:rPr>
          <w:rFonts w:ascii="Arial" w:hAnsi="Arial"/>
          <w:bCs/>
          <w:color w:val="000000" w:themeColor="text1"/>
        </w:rPr>
      </w:pPr>
    </w:p>
    <w:p w14:paraId="15F23541" w14:textId="35D6B7E6" w:rsidR="00CC4F0D" w:rsidRPr="00143980" w:rsidRDefault="00CC4F0D" w:rsidP="00A97CD3">
      <w:pPr>
        <w:snapToGrid w:val="0"/>
        <w:spacing w:line="360" w:lineRule="atLeast"/>
        <w:contextualSpacing/>
        <w:rPr>
          <w:rFonts w:ascii="Arial" w:hAnsi="Arial"/>
          <w:bCs/>
          <w:i/>
          <w:iCs/>
          <w:color w:val="000000" w:themeColor="text1"/>
          <w:sz w:val="22"/>
          <w:szCs w:val="22"/>
          <w:lang w:val="en-US"/>
        </w:rPr>
      </w:pPr>
      <w:r w:rsidRPr="00143980">
        <w:rPr>
          <w:rFonts w:ascii="Arial" w:hAnsi="Arial"/>
          <w:bCs/>
          <w:i/>
          <w:iCs/>
          <w:color w:val="000000" w:themeColor="text1"/>
          <w:sz w:val="22"/>
          <w:szCs w:val="22"/>
          <w:lang w:val="en-US"/>
        </w:rPr>
        <w:t xml:space="preserve">Picture </w:t>
      </w:r>
      <w:r w:rsidR="00015CEC" w:rsidRPr="00143980">
        <w:rPr>
          <w:rFonts w:ascii="Arial" w:hAnsi="Arial"/>
          <w:bCs/>
          <w:i/>
          <w:iCs/>
          <w:color w:val="000000" w:themeColor="text1"/>
          <w:sz w:val="22"/>
          <w:szCs w:val="22"/>
          <w:lang w:val="en-US"/>
        </w:rPr>
        <w:t>3</w:t>
      </w:r>
    </w:p>
    <w:p w14:paraId="40E2331E" w14:textId="6E9BA44A" w:rsidR="00CC4F0D" w:rsidRPr="00143980" w:rsidRDefault="00190A64" w:rsidP="00A97CD3">
      <w:pPr>
        <w:snapToGrid w:val="0"/>
        <w:spacing w:line="360" w:lineRule="atLeast"/>
        <w:contextualSpacing/>
        <w:rPr>
          <w:rFonts w:ascii="Arial" w:hAnsi="Arial"/>
          <w:color w:val="000000" w:themeColor="text1"/>
          <w:lang w:val="en-US"/>
        </w:rPr>
      </w:pPr>
      <w:r w:rsidRPr="00143980">
        <w:rPr>
          <w:rFonts w:ascii="Arial" w:hAnsi="Arial"/>
          <w:bCs/>
          <w:color w:val="000000" w:themeColor="text1"/>
          <w:sz w:val="22"/>
          <w:szCs w:val="22"/>
          <w:lang w:val="en-US"/>
        </w:rPr>
        <w:t>The automatic bridge of a L77 caliber chronograph movement</w:t>
      </w:r>
      <w:r w:rsidR="0000700B" w:rsidRPr="00143980">
        <w:rPr>
          <w:rFonts w:ascii="Arial" w:hAnsi="Arial"/>
          <w:bCs/>
          <w:color w:val="000000" w:themeColor="text1"/>
          <w:sz w:val="22"/>
          <w:szCs w:val="22"/>
          <w:lang w:val="en-US"/>
        </w:rPr>
        <w:t xml:space="preserve"> is currently running</w:t>
      </w:r>
      <w:r w:rsidR="009E00B7" w:rsidRPr="00143980">
        <w:rPr>
          <w:rFonts w:ascii="Arial" w:hAnsi="Arial"/>
          <w:bCs/>
          <w:color w:val="000000" w:themeColor="text1"/>
          <w:sz w:val="22"/>
          <w:szCs w:val="22"/>
          <w:lang w:val="en-US"/>
        </w:rPr>
        <w:t xml:space="preserve"> on the Micro5</w:t>
      </w:r>
      <w:r w:rsidR="00BD4B19" w:rsidRPr="00143980">
        <w:rPr>
          <w:rFonts w:ascii="Arial" w:hAnsi="Arial"/>
          <w:bCs/>
          <w:color w:val="000000" w:themeColor="text1"/>
          <w:sz w:val="22"/>
          <w:szCs w:val="22"/>
          <w:lang w:val="en-US"/>
        </w:rPr>
        <w:t xml:space="preserve"> of the CHIRON Group</w:t>
      </w:r>
      <w:r w:rsidR="009E00B7" w:rsidRPr="00143980">
        <w:rPr>
          <w:rFonts w:ascii="Arial" w:hAnsi="Arial"/>
          <w:bCs/>
          <w:color w:val="000000" w:themeColor="text1"/>
          <w:sz w:val="22"/>
          <w:szCs w:val="22"/>
          <w:lang w:val="en-US"/>
        </w:rPr>
        <w:t xml:space="preserve">. </w:t>
      </w:r>
      <w:r w:rsidRPr="00143980">
        <w:rPr>
          <w:rFonts w:ascii="Arial" w:hAnsi="Arial"/>
          <w:bCs/>
          <w:color w:val="000000" w:themeColor="text1"/>
          <w:sz w:val="22"/>
          <w:szCs w:val="22"/>
          <w:lang w:val="en-US"/>
        </w:rPr>
        <w:t>The processing time is approx. 43</w:t>
      </w:r>
      <w:r w:rsidR="00574136" w:rsidRPr="00143980">
        <w:rPr>
          <w:rFonts w:ascii="Arial" w:hAnsi="Arial"/>
          <w:bCs/>
          <w:color w:val="000000" w:themeColor="text1"/>
          <w:sz w:val="22"/>
          <w:szCs w:val="22"/>
          <w:lang w:val="en-US"/>
        </w:rPr>
        <w:t xml:space="preserve"> to </w:t>
      </w:r>
      <w:r w:rsidRPr="00143980">
        <w:rPr>
          <w:rFonts w:ascii="Arial" w:hAnsi="Arial"/>
          <w:bCs/>
          <w:color w:val="000000" w:themeColor="text1"/>
          <w:sz w:val="22"/>
          <w:szCs w:val="22"/>
          <w:lang w:val="en-US"/>
        </w:rPr>
        <w:t>46 minutes.</w:t>
      </w:r>
      <w:r w:rsidRPr="00143980">
        <w:rPr>
          <w:rFonts w:ascii="Arial" w:hAnsi="Arial"/>
          <w:bCs/>
          <w:color w:val="000000" w:themeColor="text1"/>
          <w:lang w:val="en-US"/>
        </w:rPr>
        <w:t xml:space="preserve"> </w:t>
      </w:r>
      <w:r w:rsidR="00CC4F0D" w:rsidRPr="00143980">
        <w:rPr>
          <w:rFonts w:ascii="Arial" w:hAnsi="Arial"/>
          <w:bCs/>
          <w:color w:val="000000" w:themeColor="text1"/>
          <w:lang w:val="en-US"/>
        </w:rPr>
        <w:br w:type="page"/>
      </w:r>
    </w:p>
    <w:p w14:paraId="31128EBF" w14:textId="54B45685" w:rsidR="00E9231A" w:rsidRPr="00143980" w:rsidRDefault="00E9231A" w:rsidP="00A97CD3">
      <w:pPr>
        <w:snapToGrid w:val="0"/>
        <w:spacing w:line="360" w:lineRule="atLeast"/>
        <w:contextualSpacing/>
        <w:rPr>
          <w:rFonts w:ascii="Arial" w:hAnsi="Arial"/>
          <w:bCs/>
          <w:color w:val="000000" w:themeColor="text1"/>
        </w:rPr>
      </w:pPr>
      <w:r w:rsidRPr="00143980">
        <w:rPr>
          <w:rFonts w:ascii="Arial" w:hAnsi="Arial"/>
          <w:bCs/>
          <w:noProof/>
          <w:color w:val="000000" w:themeColor="text1"/>
        </w:rPr>
        <w:lastRenderedPageBreak/>
        <w:drawing>
          <wp:inline distT="0" distB="0" distL="0" distR="0" wp14:anchorId="256800EA" wp14:editId="4DC08986">
            <wp:extent cx="5215890" cy="3477260"/>
            <wp:effectExtent l="0" t="0" r="3810" b="2540"/>
            <wp:docPr id="10" name="Grafik 10" descr="Ein Bild, das Menschliches Gesicht, Person, Wand,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enschliches Gesicht, Person, Wand, Kleidun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5890" cy="3477260"/>
                    </a:xfrm>
                    <a:prstGeom prst="rect">
                      <a:avLst/>
                    </a:prstGeom>
                  </pic:spPr>
                </pic:pic>
              </a:graphicData>
            </a:graphic>
          </wp:inline>
        </w:drawing>
      </w:r>
    </w:p>
    <w:p w14:paraId="2FFAF587" w14:textId="77777777" w:rsidR="00E9231A" w:rsidRPr="00143980" w:rsidRDefault="00E9231A" w:rsidP="00A97CD3">
      <w:pPr>
        <w:snapToGrid w:val="0"/>
        <w:spacing w:line="360" w:lineRule="atLeast"/>
        <w:contextualSpacing/>
        <w:rPr>
          <w:rFonts w:ascii="Arial" w:hAnsi="Arial"/>
          <w:bCs/>
          <w:color w:val="000000" w:themeColor="text1"/>
        </w:rPr>
      </w:pPr>
    </w:p>
    <w:p w14:paraId="49AA021A" w14:textId="08F9434C" w:rsidR="00E9231A" w:rsidRPr="00143980" w:rsidRDefault="00E9231A" w:rsidP="00A97CD3">
      <w:pPr>
        <w:snapToGrid w:val="0"/>
        <w:spacing w:line="360" w:lineRule="atLeast"/>
        <w:contextualSpacing/>
        <w:rPr>
          <w:rFonts w:ascii="Arial" w:hAnsi="Arial"/>
          <w:bCs/>
          <w:i/>
          <w:iCs/>
          <w:color w:val="000000" w:themeColor="text1"/>
          <w:sz w:val="22"/>
          <w:szCs w:val="22"/>
          <w:lang w:val="en-US"/>
        </w:rPr>
      </w:pPr>
      <w:r w:rsidRPr="00143980">
        <w:rPr>
          <w:rFonts w:ascii="Arial" w:hAnsi="Arial"/>
          <w:bCs/>
          <w:i/>
          <w:iCs/>
          <w:color w:val="000000" w:themeColor="text1"/>
          <w:sz w:val="22"/>
          <w:szCs w:val="22"/>
          <w:lang w:val="en-US"/>
        </w:rPr>
        <w:t xml:space="preserve">Picture </w:t>
      </w:r>
      <w:r w:rsidR="00732E55" w:rsidRPr="00143980">
        <w:rPr>
          <w:rFonts w:ascii="Arial" w:hAnsi="Arial"/>
          <w:bCs/>
          <w:i/>
          <w:iCs/>
          <w:color w:val="000000" w:themeColor="text1"/>
          <w:sz w:val="22"/>
          <w:szCs w:val="22"/>
          <w:lang w:val="en-US"/>
        </w:rPr>
        <w:t>4</w:t>
      </w:r>
    </w:p>
    <w:p w14:paraId="38C3BF8C" w14:textId="1B6AC4EA" w:rsidR="00F04B20" w:rsidRPr="00143980" w:rsidRDefault="00C679E9" w:rsidP="00A97CD3">
      <w:pPr>
        <w:snapToGrid w:val="0"/>
        <w:spacing w:line="360" w:lineRule="atLeast"/>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Sergio </w:t>
      </w:r>
      <w:r w:rsidR="00C95373" w:rsidRPr="00143980">
        <w:rPr>
          <w:rFonts w:ascii="Arial" w:hAnsi="Arial"/>
          <w:bCs/>
          <w:color w:val="000000" w:themeColor="text1"/>
          <w:sz w:val="22"/>
          <w:szCs w:val="22"/>
          <w:lang w:val="en-US"/>
        </w:rPr>
        <w:t xml:space="preserve">De Paola </w:t>
      </w:r>
      <w:r w:rsidRPr="00143980">
        <w:rPr>
          <w:rFonts w:ascii="Arial" w:hAnsi="Arial"/>
          <w:bCs/>
          <w:color w:val="000000" w:themeColor="text1"/>
          <w:sz w:val="22"/>
          <w:szCs w:val="22"/>
          <w:lang w:val="en-US"/>
        </w:rPr>
        <w:t xml:space="preserve">knows that </w:t>
      </w:r>
      <w:proofErr w:type="spellStart"/>
      <w:r w:rsidRPr="00143980">
        <w:rPr>
          <w:rFonts w:ascii="Arial" w:hAnsi="Arial"/>
          <w:bCs/>
          <w:color w:val="000000" w:themeColor="text1"/>
          <w:sz w:val="22"/>
          <w:szCs w:val="22"/>
          <w:lang w:val="en-US"/>
        </w:rPr>
        <w:t>Landeron</w:t>
      </w:r>
      <w:proofErr w:type="spellEnd"/>
      <w:r w:rsidRPr="00143980">
        <w:rPr>
          <w:rFonts w:ascii="Arial" w:hAnsi="Arial"/>
          <w:bCs/>
          <w:color w:val="000000" w:themeColor="text1"/>
          <w:sz w:val="22"/>
          <w:szCs w:val="22"/>
          <w:lang w:val="en-US"/>
        </w:rPr>
        <w:t xml:space="preserve"> is well positioned to </w:t>
      </w:r>
      <w:r w:rsidR="00AF53CB" w:rsidRPr="00143980">
        <w:rPr>
          <w:rFonts w:ascii="Arial" w:hAnsi="Arial"/>
          <w:bCs/>
          <w:color w:val="000000" w:themeColor="text1"/>
          <w:sz w:val="22"/>
          <w:szCs w:val="22"/>
          <w:lang w:val="en-US"/>
        </w:rPr>
        <w:t xml:space="preserve">assert </w:t>
      </w:r>
      <w:r w:rsidR="008379D1" w:rsidRPr="00143980">
        <w:rPr>
          <w:rFonts w:ascii="Arial" w:hAnsi="Arial"/>
          <w:bCs/>
          <w:color w:val="000000" w:themeColor="text1"/>
          <w:sz w:val="22"/>
          <w:szCs w:val="22"/>
          <w:lang w:val="en-US"/>
        </w:rPr>
        <w:t xml:space="preserve">itself </w:t>
      </w:r>
      <w:r w:rsidR="00AF53CB" w:rsidRPr="00143980">
        <w:rPr>
          <w:rFonts w:ascii="Arial" w:hAnsi="Arial"/>
          <w:bCs/>
          <w:color w:val="000000" w:themeColor="text1"/>
          <w:sz w:val="22"/>
          <w:szCs w:val="22"/>
          <w:lang w:val="en-US"/>
        </w:rPr>
        <w:t>in this lucrative but also highly competitive market</w:t>
      </w:r>
      <w:r w:rsidR="008379D1" w:rsidRPr="00143980">
        <w:rPr>
          <w:rFonts w:ascii="Arial" w:hAnsi="Arial"/>
          <w:bCs/>
          <w:color w:val="000000" w:themeColor="text1"/>
          <w:sz w:val="22"/>
          <w:szCs w:val="22"/>
          <w:lang w:val="en-US"/>
        </w:rPr>
        <w:t xml:space="preserve">. </w:t>
      </w:r>
      <w:r w:rsidR="00143980" w:rsidRPr="00143980">
        <w:rPr>
          <w:rFonts w:ascii="Arial" w:hAnsi="Arial" w:cs="Arial"/>
          <w:bCs/>
          <w:color w:val="000000" w:themeColor="text1"/>
          <w:sz w:val="22"/>
          <w:szCs w:val="22"/>
          <w:lang w:val="en-US"/>
        </w:rPr>
        <w:t>„</w:t>
      </w:r>
      <w:r w:rsidR="00550B5A" w:rsidRPr="00143980">
        <w:rPr>
          <w:rFonts w:ascii="Arial" w:hAnsi="Arial"/>
          <w:bCs/>
          <w:color w:val="000000" w:themeColor="text1"/>
          <w:sz w:val="22"/>
          <w:szCs w:val="22"/>
          <w:lang w:val="en-US"/>
        </w:rPr>
        <w:t xml:space="preserve">We are small, maintain a responsible, open and social personnel policy and everyone enjoys their work </w:t>
      </w:r>
      <w:r w:rsidR="00943248" w:rsidRPr="00143980">
        <w:rPr>
          <w:rFonts w:ascii="Arial" w:hAnsi="Arial"/>
          <w:bCs/>
          <w:color w:val="000000" w:themeColor="text1"/>
          <w:sz w:val="22"/>
          <w:szCs w:val="22"/>
          <w:lang w:val="en-US"/>
        </w:rPr>
        <w:t>–</w:t>
      </w:r>
      <w:r w:rsidR="00473984" w:rsidRPr="00143980">
        <w:rPr>
          <w:rFonts w:ascii="Arial" w:hAnsi="Arial"/>
          <w:bCs/>
          <w:color w:val="000000" w:themeColor="text1"/>
          <w:sz w:val="22"/>
          <w:szCs w:val="22"/>
          <w:lang w:val="en-US"/>
        </w:rPr>
        <w:t xml:space="preserve"> </w:t>
      </w:r>
      <w:r w:rsidR="00550B5A" w:rsidRPr="00143980">
        <w:rPr>
          <w:rFonts w:ascii="Arial" w:hAnsi="Arial"/>
          <w:bCs/>
          <w:color w:val="000000" w:themeColor="text1"/>
          <w:sz w:val="22"/>
          <w:szCs w:val="22"/>
          <w:lang w:val="en-US"/>
        </w:rPr>
        <w:t>all of which makes us very flexible. And with the new possibilities in production with the Micro5, we have taken the right step to</w:t>
      </w:r>
      <w:r w:rsidR="00AB4BB1" w:rsidRPr="00143980">
        <w:rPr>
          <w:rFonts w:ascii="Arial" w:hAnsi="Arial"/>
          <w:bCs/>
          <w:color w:val="000000" w:themeColor="text1"/>
          <w:sz w:val="22"/>
          <w:szCs w:val="22"/>
          <w:lang w:val="en-US"/>
        </w:rPr>
        <w:t>wards</w:t>
      </w:r>
      <w:r w:rsidR="00550B5A" w:rsidRPr="00143980">
        <w:rPr>
          <w:rFonts w:ascii="Arial" w:hAnsi="Arial"/>
          <w:bCs/>
          <w:color w:val="000000" w:themeColor="text1"/>
          <w:sz w:val="22"/>
          <w:szCs w:val="22"/>
          <w:lang w:val="en-US"/>
        </w:rPr>
        <w:t xml:space="preserve"> a more environmentally and </w:t>
      </w:r>
      <w:r w:rsidR="00DE1A9E" w:rsidRPr="00143980">
        <w:rPr>
          <w:rFonts w:ascii="Arial" w:hAnsi="Arial"/>
          <w:bCs/>
          <w:color w:val="000000" w:themeColor="text1"/>
          <w:sz w:val="22"/>
          <w:szCs w:val="22"/>
          <w:lang w:val="en-US"/>
        </w:rPr>
        <w:t>cost-conscious production</w:t>
      </w:r>
      <w:r w:rsidR="00550B5A" w:rsidRPr="00143980">
        <w:rPr>
          <w:rFonts w:ascii="Arial" w:hAnsi="Arial"/>
          <w:bCs/>
          <w:color w:val="000000" w:themeColor="text1"/>
          <w:sz w:val="22"/>
          <w:szCs w:val="22"/>
          <w:lang w:val="en-US"/>
        </w:rPr>
        <w:t xml:space="preserve"> and thus </w:t>
      </w:r>
      <w:r w:rsidR="00CD1A09" w:rsidRPr="00143980">
        <w:rPr>
          <w:rFonts w:ascii="Arial" w:hAnsi="Arial"/>
          <w:bCs/>
          <w:color w:val="000000" w:themeColor="text1"/>
          <w:sz w:val="22"/>
          <w:szCs w:val="22"/>
          <w:lang w:val="en-US"/>
        </w:rPr>
        <w:t xml:space="preserve">keep </w:t>
      </w:r>
      <w:r w:rsidR="00D448C5" w:rsidRPr="00143980">
        <w:rPr>
          <w:rFonts w:ascii="Arial" w:hAnsi="Arial"/>
          <w:bCs/>
          <w:color w:val="000000" w:themeColor="text1"/>
          <w:sz w:val="22"/>
          <w:szCs w:val="22"/>
          <w:lang w:val="en-US"/>
        </w:rPr>
        <w:t xml:space="preserve">the </w:t>
      </w:r>
      <w:r w:rsidR="00F56DB7" w:rsidRPr="00143980">
        <w:rPr>
          <w:rFonts w:ascii="Arial" w:hAnsi="Arial"/>
          <w:bCs/>
          <w:color w:val="000000" w:themeColor="text1"/>
          <w:sz w:val="22"/>
          <w:szCs w:val="22"/>
          <w:lang w:val="en-US"/>
        </w:rPr>
        <w:t xml:space="preserve">individual </w:t>
      </w:r>
      <w:r w:rsidR="00D448C5" w:rsidRPr="00143980">
        <w:rPr>
          <w:rFonts w:ascii="Arial" w:hAnsi="Arial"/>
          <w:bCs/>
          <w:color w:val="000000" w:themeColor="text1"/>
          <w:sz w:val="22"/>
          <w:szCs w:val="22"/>
          <w:lang w:val="en-US"/>
        </w:rPr>
        <w:t>diversity of our range affordable.</w:t>
      </w:r>
      <w:r w:rsidR="00143980" w:rsidRPr="00143980">
        <w:rPr>
          <w:rFonts w:ascii="Arial" w:hAnsi="Arial"/>
          <w:bCs/>
          <w:color w:val="000000" w:themeColor="text1"/>
          <w:sz w:val="22"/>
          <w:szCs w:val="22"/>
          <w:lang w:val="en-US"/>
        </w:rPr>
        <w:t>”</w:t>
      </w:r>
    </w:p>
    <w:p w14:paraId="7050430B" w14:textId="77777777" w:rsidR="001279FE" w:rsidRPr="00143980" w:rsidRDefault="001279FE" w:rsidP="00A97CD3">
      <w:pPr>
        <w:snapToGrid w:val="0"/>
        <w:spacing w:line="360" w:lineRule="atLeast"/>
        <w:contextualSpacing/>
        <w:rPr>
          <w:rFonts w:ascii="Arial" w:hAnsi="Arial"/>
          <w:bCs/>
          <w:color w:val="000000" w:themeColor="text1"/>
          <w:sz w:val="22"/>
          <w:szCs w:val="22"/>
          <w:lang w:val="en-US"/>
        </w:rPr>
      </w:pPr>
    </w:p>
    <w:p w14:paraId="4388622F" w14:textId="77777777" w:rsidR="00E9231A" w:rsidRPr="00143980" w:rsidRDefault="00E9231A" w:rsidP="00A97CD3">
      <w:pPr>
        <w:snapToGrid w:val="0"/>
        <w:spacing w:line="360" w:lineRule="atLeast"/>
        <w:contextualSpacing/>
        <w:rPr>
          <w:rFonts w:ascii="Arial" w:hAnsi="Arial"/>
          <w:color w:val="000000" w:themeColor="text1"/>
          <w:sz w:val="22"/>
          <w:szCs w:val="22"/>
          <w:lang w:val="en-US"/>
        </w:rPr>
      </w:pPr>
    </w:p>
    <w:p w14:paraId="2E8690D9" w14:textId="7C3F753A" w:rsidR="00E14164" w:rsidRPr="00143980" w:rsidRDefault="00E14164" w:rsidP="00A97CD3">
      <w:pPr>
        <w:rPr>
          <w:rFonts w:ascii="Arial" w:hAnsi="Arial"/>
          <w:color w:val="000000" w:themeColor="text1"/>
          <w:lang w:val="en-US"/>
        </w:rPr>
      </w:pPr>
      <w:r w:rsidRPr="00143980">
        <w:rPr>
          <w:rFonts w:ascii="Arial" w:hAnsi="Arial"/>
          <w:color w:val="000000" w:themeColor="text1"/>
          <w:lang w:val="en-US"/>
        </w:rPr>
        <w:br w:type="page"/>
      </w:r>
    </w:p>
    <w:p w14:paraId="5A16D455" w14:textId="6971EC55" w:rsidR="00E14164" w:rsidRPr="00143980" w:rsidRDefault="00E14164" w:rsidP="00A97CD3">
      <w:pPr>
        <w:snapToGrid w:val="0"/>
        <w:spacing w:line="360" w:lineRule="atLeast"/>
        <w:contextualSpacing/>
        <w:rPr>
          <w:rFonts w:ascii="Arial" w:hAnsi="Arial"/>
          <w:bCs/>
          <w:color w:val="000000" w:themeColor="text1"/>
        </w:rPr>
      </w:pPr>
      <w:r w:rsidRPr="00143980">
        <w:rPr>
          <w:rFonts w:ascii="Arial" w:hAnsi="Arial"/>
          <w:bCs/>
          <w:noProof/>
          <w:color w:val="000000" w:themeColor="text1"/>
        </w:rPr>
        <w:lastRenderedPageBreak/>
        <w:drawing>
          <wp:inline distT="0" distB="0" distL="0" distR="0" wp14:anchorId="190C1799" wp14:editId="5598FEC0">
            <wp:extent cx="5215890" cy="3477260"/>
            <wp:effectExtent l="0" t="0" r="3810" b="2540"/>
            <wp:docPr id="5" name="Grafik 5" descr="Ein Bild, das Person, Im Haus, Computer,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Im Haus, Computer, Mann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5890" cy="3477260"/>
                    </a:xfrm>
                    <a:prstGeom prst="rect">
                      <a:avLst/>
                    </a:prstGeom>
                  </pic:spPr>
                </pic:pic>
              </a:graphicData>
            </a:graphic>
          </wp:inline>
        </w:drawing>
      </w:r>
    </w:p>
    <w:p w14:paraId="4CFA45F9" w14:textId="77777777" w:rsidR="00154A3D" w:rsidRPr="00143980" w:rsidRDefault="00154A3D" w:rsidP="00A97CD3">
      <w:pPr>
        <w:snapToGrid w:val="0"/>
        <w:spacing w:line="360" w:lineRule="atLeast"/>
        <w:contextualSpacing/>
        <w:rPr>
          <w:rFonts w:ascii="Arial" w:hAnsi="Arial"/>
          <w:bCs/>
          <w:color w:val="000000" w:themeColor="text1"/>
        </w:rPr>
      </w:pPr>
    </w:p>
    <w:p w14:paraId="06588648" w14:textId="3CBEE175" w:rsidR="00E14164" w:rsidRPr="00143980" w:rsidRDefault="00E14164" w:rsidP="00A97CD3">
      <w:pPr>
        <w:snapToGrid w:val="0"/>
        <w:spacing w:line="360" w:lineRule="atLeast"/>
        <w:contextualSpacing/>
        <w:rPr>
          <w:rFonts w:ascii="Arial" w:hAnsi="Arial"/>
          <w:bCs/>
          <w:i/>
          <w:iCs/>
          <w:color w:val="000000" w:themeColor="text1"/>
          <w:sz w:val="22"/>
          <w:szCs w:val="22"/>
          <w:lang w:val="en-US"/>
        </w:rPr>
      </w:pPr>
      <w:r w:rsidRPr="00143980">
        <w:rPr>
          <w:rFonts w:ascii="Arial" w:hAnsi="Arial"/>
          <w:bCs/>
          <w:i/>
          <w:iCs/>
          <w:color w:val="000000" w:themeColor="text1"/>
          <w:sz w:val="22"/>
          <w:szCs w:val="22"/>
          <w:lang w:val="en-US"/>
        </w:rPr>
        <w:t xml:space="preserve">Picture </w:t>
      </w:r>
      <w:r w:rsidR="00743D13" w:rsidRPr="00143980">
        <w:rPr>
          <w:rFonts w:ascii="Arial" w:hAnsi="Arial"/>
          <w:bCs/>
          <w:i/>
          <w:iCs/>
          <w:color w:val="000000" w:themeColor="text1"/>
          <w:sz w:val="22"/>
          <w:szCs w:val="22"/>
          <w:lang w:val="en-US"/>
        </w:rPr>
        <w:t>5</w:t>
      </w:r>
    </w:p>
    <w:p w14:paraId="4CDE645E" w14:textId="6A10FA6E" w:rsidR="00154A3D" w:rsidRPr="00143980" w:rsidRDefault="00190A64" w:rsidP="00A97CD3">
      <w:pPr>
        <w:snapToGrid w:val="0"/>
        <w:spacing w:line="360" w:lineRule="atLeast"/>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 xml:space="preserve">Watchmaker </w:t>
      </w:r>
      <w:r w:rsidR="00473984" w:rsidRPr="00143980">
        <w:rPr>
          <w:rFonts w:ascii="Arial" w:hAnsi="Arial"/>
          <w:bCs/>
          <w:color w:val="000000" w:themeColor="text1"/>
          <w:sz w:val="22"/>
          <w:szCs w:val="22"/>
          <w:lang w:val="en-US"/>
        </w:rPr>
        <w:t xml:space="preserve">Driss </w:t>
      </w:r>
      <w:proofErr w:type="spellStart"/>
      <w:r w:rsidRPr="00143980">
        <w:rPr>
          <w:rFonts w:ascii="Arial" w:hAnsi="Arial"/>
          <w:bCs/>
          <w:color w:val="000000" w:themeColor="text1"/>
          <w:sz w:val="22"/>
          <w:szCs w:val="22"/>
          <w:lang w:val="en-US"/>
        </w:rPr>
        <w:t>Belmaaziz</w:t>
      </w:r>
      <w:proofErr w:type="spellEnd"/>
      <w:r w:rsidRPr="00143980">
        <w:rPr>
          <w:rFonts w:ascii="Arial" w:hAnsi="Arial"/>
          <w:bCs/>
          <w:color w:val="000000" w:themeColor="text1"/>
          <w:sz w:val="22"/>
          <w:szCs w:val="22"/>
          <w:lang w:val="en-US"/>
        </w:rPr>
        <w:t xml:space="preserve"> with a freshly made </w:t>
      </w:r>
      <w:r w:rsidR="00990B2F" w:rsidRPr="00143980">
        <w:rPr>
          <w:rFonts w:ascii="Arial" w:hAnsi="Arial"/>
          <w:bCs/>
          <w:color w:val="000000" w:themeColor="text1"/>
          <w:sz w:val="22"/>
          <w:szCs w:val="22"/>
          <w:lang w:val="en-US"/>
        </w:rPr>
        <w:t xml:space="preserve">watch </w:t>
      </w:r>
      <w:r w:rsidRPr="00143980">
        <w:rPr>
          <w:rFonts w:ascii="Arial" w:hAnsi="Arial"/>
          <w:bCs/>
          <w:color w:val="000000" w:themeColor="text1"/>
          <w:sz w:val="22"/>
          <w:szCs w:val="22"/>
          <w:lang w:val="en-US"/>
        </w:rPr>
        <w:t>plate. In this case, there are another 45</w:t>
      </w:r>
      <w:r w:rsidR="00574136" w:rsidRPr="00143980">
        <w:rPr>
          <w:rFonts w:ascii="Arial" w:hAnsi="Arial"/>
          <w:bCs/>
          <w:color w:val="000000" w:themeColor="text1"/>
          <w:sz w:val="22"/>
          <w:szCs w:val="22"/>
          <w:lang w:val="en-US"/>
        </w:rPr>
        <w:t xml:space="preserve"> to </w:t>
      </w:r>
      <w:r w:rsidRPr="00143980">
        <w:rPr>
          <w:rFonts w:ascii="Arial" w:hAnsi="Arial"/>
          <w:bCs/>
          <w:color w:val="000000" w:themeColor="text1"/>
          <w:sz w:val="22"/>
          <w:szCs w:val="22"/>
          <w:lang w:val="en-US"/>
        </w:rPr>
        <w:t xml:space="preserve">50 parts that he will assemble so that the tourbillon movement will last a lifetime </w:t>
      </w:r>
      <w:r w:rsidR="00943248" w:rsidRPr="00143980">
        <w:rPr>
          <w:rFonts w:ascii="Arial" w:hAnsi="Arial"/>
          <w:bCs/>
          <w:color w:val="000000" w:themeColor="text1"/>
          <w:sz w:val="22"/>
          <w:szCs w:val="22"/>
          <w:lang w:val="en-US"/>
        </w:rPr>
        <w:t xml:space="preserve">– </w:t>
      </w:r>
      <w:r w:rsidRPr="00143980">
        <w:rPr>
          <w:rFonts w:ascii="Arial" w:hAnsi="Arial"/>
          <w:bCs/>
          <w:color w:val="000000" w:themeColor="text1"/>
          <w:sz w:val="22"/>
          <w:szCs w:val="22"/>
          <w:lang w:val="en-US"/>
        </w:rPr>
        <w:t>and longer.</w:t>
      </w:r>
    </w:p>
    <w:p w14:paraId="38D421D3" w14:textId="3D2263A9" w:rsidR="00190A64" w:rsidRPr="00143980" w:rsidRDefault="00190A64" w:rsidP="00A97CD3">
      <w:pPr>
        <w:snapToGrid w:val="0"/>
        <w:spacing w:line="360" w:lineRule="atLeast"/>
        <w:contextualSpacing/>
        <w:rPr>
          <w:rFonts w:ascii="Arial" w:hAnsi="Arial"/>
          <w:bCs/>
          <w:color w:val="000000" w:themeColor="text1"/>
          <w:sz w:val="22"/>
          <w:szCs w:val="22"/>
          <w:lang w:val="en-US"/>
        </w:rPr>
      </w:pPr>
    </w:p>
    <w:p w14:paraId="6B561339" w14:textId="77777777" w:rsidR="00190A64" w:rsidRPr="00143980" w:rsidRDefault="00190A64" w:rsidP="00A97CD3">
      <w:pPr>
        <w:snapToGrid w:val="0"/>
        <w:spacing w:line="360" w:lineRule="atLeast"/>
        <w:contextualSpacing/>
        <w:rPr>
          <w:rFonts w:ascii="Arial" w:hAnsi="Arial"/>
          <w:bCs/>
          <w:color w:val="000000" w:themeColor="text1"/>
          <w:sz w:val="22"/>
          <w:szCs w:val="22"/>
          <w:lang w:val="en-US"/>
        </w:rPr>
      </w:pPr>
    </w:p>
    <w:p w14:paraId="7C2BBB8C" w14:textId="41185FC6" w:rsidR="00154A3D" w:rsidRPr="00143980" w:rsidRDefault="008546B9" w:rsidP="00A97CD3">
      <w:pPr>
        <w:snapToGrid w:val="0"/>
        <w:spacing w:line="360" w:lineRule="atLeast"/>
        <w:contextualSpacing/>
        <w:rPr>
          <w:rFonts w:ascii="Arial" w:hAnsi="Arial"/>
          <w:bCs/>
          <w:color w:val="000000" w:themeColor="text1"/>
        </w:rPr>
      </w:pPr>
      <w:r w:rsidRPr="00143980">
        <w:rPr>
          <w:rFonts w:ascii="Arial" w:hAnsi="Arial"/>
          <w:bCs/>
          <w:noProof/>
          <w:color w:val="000000" w:themeColor="text1"/>
        </w:rPr>
        <w:lastRenderedPageBreak/>
        <w:drawing>
          <wp:inline distT="0" distB="0" distL="0" distR="0" wp14:anchorId="5F1F1462" wp14:editId="3BB420BA">
            <wp:extent cx="5215890" cy="3476625"/>
            <wp:effectExtent l="0" t="0" r="3810" b="3175"/>
            <wp:docPr id="2" name="Grafik 2" descr="Ein Bild, das Autoteile, Maschine, Rotor, Met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Autoteile, Maschine, Rotor, Metal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5890" cy="3476625"/>
                    </a:xfrm>
                    <a:prstGeom prst="rect">
                      <a:avLst/>
                    </a:prstGeom>
                  </pic:spPr>
                </pic:pic>
              </a:graphicData>
            </a:graphic>
          </wp:inline>
        </w:drawing>
      </w:r>
    </w:p>
    <w:p w14:paraId="1D00C231" w14:textId="77777777" w:rsidR="005C5B98" w:rsidRPr="00143980" w:rsidRDefault="005C5B98" w:rsidP="00A97CD3">
      <w:pPr>
        <w:snapToGrid w:val="0"/>
        <w:spacing w:line="360" w:lineRule="atLeast"/>
        <w:contextualSpacing/>
        <w:rPr>
          <w:rFonts w:ascii="Arial" w:hAnsi="Arial"/>
          <w:bCs/>
          <w:color w:val="000000" w:themeColor="text1"/>
        </w:rPr>
      </w:pPr>
    </w:p>
    <w:p w14:paraId="0ABD542D" w14:textId="49FA11C2" w:rsidR="00154A3D" w:rsidRPr="00143980" w:rsidRDefault="00154A3D" w:rsidP="00A97CD3">
      <w:pPr>
        <w:snapToGrid w:val="0"/>
        <w:spacing w:line="360" w:lineRule="atLeast"/>
        <w:contextualSpacing/>
        <w:rPr>
          <w:rFonts w:ascii="Arial" w:hAnsi="Arial"/>
          <w:bCs/>
          <w:i/>
          <w:iCs/>
          <w:color w:val="000000" w:themeColor="text1"/>
          <w:sz w:val="22"/>
          <w:szCs w:val="22"/>
          <w:lang w:val="en-US"/>
        </w:rPr>
      </w:pPr>
      <w:r w:rsidRPr="00143980">
        <w:rPr>
          <w:rFonts w:ascii="Arial" w:hAnsi="Arial"/>
          <w:bCs/>
          <w:i/>
          <w:iCs/>
          <w:color w:val="000000" w:themeColor="text1"/>
          <w:sz w:val="22"/>
          <w:szCs w:val="22"/>
          <w:lang w:val="en-US"/>
        </w:rPr>
        <w:t xml:space="preserve">Picture 6 </w:t>
      </w:r>
    </w:p>
    <w:p w14:paraId="16E7E358" w14:textId="3128C197" w:rsidR="00154A3D" w:rsidRPr="00143980" w:rsidRDefault="00190A64" w:rsidP="00A97CD3">
      <w:pPr>
        <w:snapToGrid w:val="0"/>
        <w:spacing w:line="360" w:lineRule="atLeast"/>
        <w:contextualSpacing/>
        <w:rPr>
          <w:rFonts w:ascii="Arial" w:hAnsi="Arial"/>
          <w:color w:val="000000" w:themeColor="text1"/>
          <w:lang w:val="en-US"/>
        </w:rPr>
      </w:pPr>
      <w:r w:rsidRPr="00143980">
        <w:rPr>
          <w:rFonts w:ascii="Arial" w:hAnsi="Arial"/>
          <w:bCs/>
          <w:color w:val="000000" w:themeColor="text1"/>
          <w:sz w:val="22"/>
          <w:szCs w:val="22"/>
          <w:lang w:val="en-US"/>
        </w:rPr>
        <w:t>The Micro5 in action when drilling the holes on a</w:t>
      </w:r>
      <w:r w:rsidR="00990B2F" w:rsidRPr="00143980">
        <w:rPr>
          <w:rFonts w:ascii="Arial" w:hAnsi="Arial"/>
          <w:bCs/>
          <w:color w:val="000000" w:themeColor="text1"/>
          <w:sz w:val="22"/>
          <w:szCs w:val="22"/>
          <w:lang w:val="en-US"/>
        </w:rPr>
        <w:t xml:space="preserve"> watch </w:t>
      </w:r>
      <w:r w:rsidR="00314D66" w:rsidRPr="00143980">
        <w:rPr>
          <w:rFonts w:ascii="Arial" w:hAnsi="Arial"/>
          <w:bCs/>
          <w:color w:val="000000" w:themeColor="text1"/>
          <w:sz w:val="22"/>
          <w:szCs w:val="22"/>
          <w:lang w:val="en-US"/>
        </w:rPr>
        <w:t>plate</w:t>
      </w:r>
      <w:r w:rsidRPr="00143980">
        <w:rPr>
          <w:rFonts w:ascii="Arial" w:hAnsi="Arial"/>
          <w:bCs/>
          <w:color w:val="000000" w:themeColor="text1"/>
          <w:sz w:val="22"/>
          <w:szCs w:val="22"/>
          <w:lang w:val="en-US"/>
        </w:rPr>
        <w:t>. The diameters are between 0.4 and 0.8 mm.</w:t>
      </w:r>
      <w:r w:rsidR="00154A3D" w:rsidRPr="00143980">
        <w:rPr>
          <w:rFonts w:ascii="Arial" w:hAnsi="Arial"/>
          <w:bCs/>
          <w:color w:val="000000" w:themeColor="text1"/>
          <w:lang w:val="en-US"/>
        </w:rPr>
        <w:br w:type="page"/>
      </w:r>
    </w:p>
    <w:p w14:paraId="2981228A" w14:textId="75DC29CE" w:rsidR="009E1382" w:rsidRPr="00143980" w:rsidRDefault="00154A3D" w:rsidP="00A97CD3">
      <w:pPr>
        <w:spacing w:line="360" w:lineRule="atLeast"/>
        <w:rPr>
          <w:rFonts w:ascii="Arial" w:hAnsi="Arial"/>
          <w:color w:val="000000" w:themeColor="text1"/>
        </w:rPr>
      </w:pPr>
      <w:r w:rsidRPr="00143980">
        <w:rPr>
          <w:rFonts w:ascii="Arial" w:hAnsi="Arial"/>
          <w:noProof/>
          <w:color w:val="000000" w:themeColor="text1"/>
        </w:rPr>
        <w:lastRenderedPageBreak/>
        <w:drawing>
          <wp:inline distT="0" distB="0" distL="0" distR="0" wp14:anchorId="1A3CCA56" wp14:editId="25235C23">
            <wp:extent cx="5215890" cy="3477260"/>
            <wp:effectExtent l="0" t="0" r="3810" b="2540"/>
            <wp:docPr id="12" name="Grafik 12" descr="Ein Bild, das Person, Kleidung,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Kleidung, Menschliches Gesicht, Lächel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5890" cy="3477260"/>
                    </a:xfrm>
                    <a:prstGeom prst="rect">
                      <a:avLst/>
                    </a:prstGeom>
                  </pic:spPr>
                </pic:pic>
              </a:graphicData>
            </a:graphic>
          </wp:inline>
        </w:drawing>
      </w:r>
    </w:p>
    <w:p w14:paraId="16E58882" w14:textId="77777777" w:rsidR="00154A3D" w:rsidRPr="00143980" w:rsidRDefault="00154A3D" w:rsidP="00A97CD3">
      <w:pPr>
        <w:snapToGrid w:val="0"/>
        <w:spacing w:line="360" w:lineRule="atLeast"/>
        <w:contextualSpacing/>
        <w:rPr>
          <w:rFonts w:ascii="Arial" w:hAnsi="Arial"/>
          <w:bCs/>
          <w:color w:val="000000" w:themeColor="text1"/>
        </w:rPr>
      </w:pPr>
    </w:p>
    <w:p w14:paraId="7EB2B26D" w14:textId="51BEAED8" w:rsidR="00154A3D" w:rsidRPr="00143980" w:rsidRDefault="00154A3D" w:rsidP="00A97CD3">
      <w:pPr>
        <w:snapToGrid w:val="0"/>
        <w:spacing w:line="360" w:lineRule="atLeast"/>
        <w:contextualSpacing/>
        <w:rPr>
          <w:rFonts w:ascii="Arial" w:hAnsi="Arial"/>
          <w:bCs/>
          <w:i/>
          <w:iCs/>
          <w:color w:val="000000" w:themeColor="text1"/>
          <w:sz w:val="22"/>
          <w:szCs w:val="22"/>
          <w:lang w:val="en-US"/>
        </w:rPr>
      </w:pPr>
      <w:r w:rsidRPr="00143980">
        <w:rPr>
          <w:rFonts w:ascii="Arial" w:hAnsi="Arial"/>
          <w:bCs/>
          <w:i/>
          <w:iCs/>
          <w:color w:val="000000" w:themeColor="text1"/>
          <w:sz w:val="22"/>
          <w:szCs w:val="22"/>
          <w:lang w:val="en-US"/>
        </w:rPr>
        <w:t xml:space="preserve">Picture </w:t>
      </w:r>
      <w:r w:rsidR="00632AD4" w:rsidRPr="00143980">
        <w:rPr>
          <w:rFonts w:ascii="Arial" w:hAnsi="Arial"/>
          <w:bCs/>
          <w:i/>
          <w:iCs/>
          <w:color w:val="000000" w:themeColor="text1"/>
          <w:sz w:val="22"/>
          <w:szCs w:val="22"/>
          <w:lang w:val="en-US"/>
        </w:rPr>
        <w:t>7</w:t>
      </w:r>
    </w:p>
    <w:p w14:paraId="2873F037" w14:textId="25FEEF87" w:rsidR="00154A3D" w:rsidRPr="00143980" w:rsidRDefault="00154A3D" w:rsidP="00A97CD3">
      <w:pPr>
        <w:snapToGrid w:val="0"/>
        <w:spacing w:line="360" w:lineRule="atLeast"/>
        <w:contextualSpacing/>
        <w:rPr>
          <w:rFonts w:ascii="Arial" w:hAnsi="Arial"/>
          <w:bCs/>
          <w:color w:val="000000" w:themeColor="text1"/>
          <w:sz w:val="22"/>
          <w:szCs w:val="22"/>
          <w:lang w:val="en-US"/>
        </w:rPr>
      </w:pPr>
      <w:r w:rsidRPr="00143980">
        <w:rPr>
          <w:rFonts w:ascii="Arial" w:hAnsi="Arial"/>
          <w:bCs/>
          <w:color w:val="000000" w:themeColor="text1"/>
          <w:sz w:val="22"/>
          <w:szCs w:val="22"/>
          <w:lang w:val="en-US"/>
        </w:rPr>
        <w:t>Simon Heim</w:t>
      </w:r>
      <w:r w:rsidR="00225FAE" w:rsidRPr="00143980">
        <w:rPr>
          <w:rFonts w:ascii="Arial" w:hAnsi="Arial"/>
          <w:bCs/>
          <w:color w:val="000000" w:themeColor="text1"/>
          <w:sz w:val="22"/>
          <w:szCs w:val="22"/>
          <w:lang w:val="en-US"/>
        </w:rPr>
        <w:t>, Technical Consulting Sales</w:t>
      </w:r>
      <w:r w:rsidRPr="00143980">
        <w:rPr>
          <w:rFonts w:ascii="Arial" w:hAnsi="Arial"/>
          <w:bCs/>
          <w:color w:val="000000" w:themeColor="text1"/>
          <w:sz w:val="22"/>
          <w:szCs w:val="22"/>
          <w:lang w:val="en-US"/>
        </w:rPr>
        <w:t xml:space="preserve"> </w:t>
      </w:r>
      <w:r w:rsidR="00225FAE" w:rsidRPr="00143980">
        <w:rPr>
          <w:rFonts w:ascii="Arial" w:hAnsi="Arial"/>
          <w:bCs/>
          <w:color w:val="000000" w:themeColor="text1"/>
          <w:sz w:val="22"/>
          <w:szCs w:val="22"/>
          <w:lang w:val="en-US"/>
        </w:rPr>
        <w:t xml:space="preserve">for the CHIRON Group in Switzerland, </w:t>
      </w:r>
      <w:r w:rsidRPr="00143980">
        <w:rPr>
          <w:rFonts w:ascii="Arial" w:hAnsi="Arial"/>
          <w:bCs/>
          <w:color w:val="000000" w:themeColor="text1"/>
          <w:sz w:val="22"/>
          <w:szCs w:val="22"/>
          <w:lang w:val="en-US"/>
        </w:rPr>
        <w:t xml:space="preserve">is impressed by </w:t>
      </w:r>
      <w:r w:rsidR="00143980" w:rsidRPr="00143980">
        <w:rPr>
          <w:rFonts w:ascii="Arial" w:hAnsi="Arial" w:cs="Arial"/>
          <w:bCs/>
          <w:color w:val="000000" w:themeColor="text1"/>
          <w:sz w:val="22"/>
          <w:szCs w:val="22"/>
          <w:lang w:val="en-US"/>
        </w:rPr>
        <w:t>„</w:t>
      </w:r>
      <w:r w:rsidRPr="00143980">
        <w:rPr>
          <w:rFonts w:ascii="Arial" w:hAnsi="Arial"/>
          <w:bCs/>
          <w:color w:val="000000" w:themeColor="text1"/>
          <w:sz w:val="22"/>
          <w:szCs w:val="22"/>
          <w:lang w:val="en-US"/>
        </w:rPr>
        <w:t xml:space="preserve">... how </w:t>
      </w:r>
      <w:r w:rsidR="004A01D9" w:rsidRPr="00143980">
        <w:rPr>
          <w:rFonts w:ascii="Arial" w:hAnsi="Arial" w:cs="Arial"/>
          <w:bCs/>
          <w:color w:val="000000" w:themeColor="text1"/>
          <w:sz w:val="22"/>
          <w:szCs w:val="22"/>
          <w:lang w:val="en-US"/>
        </w:rPr>
        <w:t xml:space="preserve">Krisztina </w:t>
      </w:r>
      <w:r w:rsidR="00190A64" w:rsidRPr="00143980">
        <w:rPr>
          <w:rFonts w:ascii="Arial" w:hAnsi="Arial"/>
          <w:bCs/>
          <w:color w:val="000000" w:themeColor="text1"/>
          <w:sz w:val="22"/>
          <w:szCs w:val="22"/>
          <w:lang w:val="en-US"/>
        </w:rPr>
        <w:t xml:space="preserve">De Paola </w:t>
      </w:r>
      <w:r w:rsidRPr="00143980">
        <w:rPr>
          <w:rFonts w:ascii="Arial" w:hAnsi="Arial"/>
          <w:bCs/>
          <w:color w:val="000000" w:themeColor="text1"/>
          <w:sz w:val="22"/>
          <w:szCs w:val="22"/>
          <w:lang w:val="en-US"/>
        </w:rPr>
        <w:t xml:space="preserve">has got to grips with the Micro5 and now </w:t>
      </w:r>
      <w:proofErr w:type="gramStart"/>
      <w:r w:rsidRPr="00143980">
        <w:rPr>
          <w:rFonts w:ascii="Arial" w:hAnsi="Arial"/>
          <w:bCs/>
          <w:color w:val="000000" w:themeColor="text1"/>
          <w:sz w:val="22"/>
          <w:szCs w:val="22"/>
          <w:lang w:val="en-US"/>
        </w:rPr>
        <w:t>masters</w:t>
      </w:r>
      <w:proofErr w:type="gramEnd"/>
      <w:r w:rsidRPr="00143980">
        <w:rPr>
          <w:rFonts w:ascii="Arial" w:hAnsi="Arial"/>
          <w:bCs/>
          <w:color w:val="000000" w:themeColor="text1"/>
          <w:sz w:val="22"/>
          <w:szCs w:val="22"/>
          <w:lang w:val="en-US"/>
        </w:rPr>
        <w:t xml:space="preserve"> the entire process from A to Z.</w:t>
      </w:r>
      <w:r w:rsidR="00143980" w:rsidRPr="00143980">
        <w:rPr>
          <w:rFonts w:ascii="Arial" w:hAnsi="Arial"/>
          <w:bCs/>
          <w:color w:val="000000" w:themeColor="text1"/>
          <w:sz w:val="22"/>
          <w:szCs w:val="22"/>
          <w:lang w:val="en-US"/>
        </w:rPr>
        <w:t>”</w:t>
      </w:r>
    </w:p>
    <w:p w14:paraId="02D34820" w14:textId="77777777" w:rsidR="00154A3D" w:rsidRPr="00574136" w:rsidRDefault="00154A3D" w:rsidP="00A97CD3">
      <w:pPr>
        <w:snapToGrid w:val="0"/>
        <w:spacing w:line="360" w:lineRule="atLeast"/>
        <w:contextualSpacing/>
        <w:rPr>
          <w:rFonts w:ascii="Arial" w:hAnsi="Arial"/>
          <w:sz w:val="22"/>
          <w:szCs w:val="22"/>
          <w:lang w:val="en-US"/>
        </w:rPr>
      </w:pPr>
    </w:p>
    <w:p w14:paraId="020BB9DA" w14:textId="77777777" w:rsidR="00154A3D" w:rsidRPr="00070055" w:rsidRDefault="00154A3D" w:rsidP="00A97CD3">
      <w:pPr>
        <w:spacing w:line="360" w:lineRule="atLeast"/>
        <w:rPr>
          <w:rFonts w:ascii="Arial" w:hAnsi="Arial"/>
          <w:lang w:val="en-US"/>
        </w:rPr>
      </w:pPr>
    </w:p>
    <w:sectPr w:rsidR="00154A3D" w:rsidRPr="00070055" w:rsidSect="00A97CD3">
      <w:headerReference w:type="even" r:id="rId19"/>
      <w:headerReference w:type="default" r:id="rId20"/>
      <w:footerReference w:type="even" r:id="rId21"/>
      <w:footerReference w:type="default" r:id="rId22"/>
      <w:headerReference w:type="first" r:id="rId23"/>
      <w:footerReference w:type="first" r:id="rId24"/>
      <w:pgSz w:w="11900" w:h="16840"/>
      <w:pgMar w:top="2552" w:right="1410"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89B6B" w14:textId="77777777" w:rsidR="00790219" w:rsidRDefault="00790219">
      <w:r>
        <w:separator/>
      </w:r>
    </w:p>
  </w:endnote>
  <w:endnote w:type="continuationSeparator" w:id="0">
    <w:p w14:paraId="3EBD6B84" w14:textId="77777777" w:rsidR="00790219" w:rsidRDefault="00790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268F" w14:textId="77777777" w:rsidR="003F6855" w:rsidRDefault="003F68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D8F33" w14:textId="02E3A265" w:rsidR="00BE3B6F" w:rsidRPr="003F6855" w:rsidRDefault="001F12FC">
    <w:pPr>
      <w:pStyle w:val="Fuzeile"/>
      <w:rPr>
        <w:rFonts w:ascii="Arial" w:hAnsi="Arial" w:cs="Arial"/>
        <w:sz w:val="20"/>
        <w:szCs w:val="20"/>
      </w:rPr>
    </w:pPr>
    <w:r w:rsidRPr="003F6855">
      <w:rPr>
        <w:rFonts w:ascii="Arial" w:hAnsi="Arial"/>
        <w:sz w:val="20"/>
        <w:szCs w:val="20"/>
      </w:rPr>
      <w:tab/>
    </w:r>
    <w:r w:rsidRPr="003F6855">
      <w:rPr>
        <w:rFonts w:ascii="Arial" w:hAnsi="Arial"/>
        <w:sz w:val="20"/>
        <w:szCs w:val="20"/>
      </w:rPr>
      <w:tab/>
    </w:r>
    <w:r w:rsidRPr="003F6855">
      <w:rPr>
        <w:rFonts w:ascii="Arial" w:hAnsi="Arial" w:cs="Arial"/>
        <w:sz w:val="20"/>
        <w:szCs w:val="20"/>
      </w:rPr>
      <w:fldChar w:fldCharType="begin"/>
    </w:r>
    <w:r w:rsidRPr="003F6855">
      <w:rPr>
        <w:rFonts w:ascii="Arial" w:hAnsi="Arial" w:cs="Arial"/>
        <w:sz w:val="20"/>
        <w:szCs w:val="20"/>
      </w:rPr>
      <w:instrText xml:space="preserve"> PAGE  \* MERGEFORMAT </w:instrText>
    </w:r>
    <w:r w:rsidRPr="003F6855">
      <w:rPr>
        <w:rFonts w:ascii="Arial" w:hAnsi="Arial" w:cs="Arial"/>
        <w:sz w:val="20"/>
        <w:szCs w:val="20"/>
      </w:rPr>
      <w:fldChar w:fldCharType="separate"/>
    </w:r>
    <w:r w:rsidRPr="003F6855">
      <w:rPr>
        <w:rFonts w:ascii="Arial" w:hAnsi="Arial" w:cs="Arial"/>
        <w:sz w:val="20"/>
        <w:szCs w:val="20"/>
      </w:rPr>
      <w:t>1</w:t>
    </w:r>
    <w:r w:rsidRPr="003F6855">
      <w:rPr>
        <w:rFonts w:ascii="Arial" w:hAnsi="Arial" w:cs="Arial"/>
        <w:noProof/>
        <w:sz w:val="20"/>
        <w:szCs w:val="20"/>
      </w:rPr>
      <w:fldChar w:fldCharType="end"/>
    </w:r>
    <w:r w:rsidRPr="003F6855">
      <w:rPr>
        <w:rFonts w:ascii="Arial" w:hAnsi="Arial" w:cs="Arial"/>
        <w:sz w:val="20"/>
        <w:szCs w:val="20"/>
      </w:rPr>
      <w:t xml:space="preserve"> from </w:t>
    </w:r>
    <w:r w:rsidRPr="003F6855">
      <w:rPr>
        <w:rFonts w:ascii="Arial" w:hAnsi="Arial" w:cs="Arial"/>
        <w:noProof/>
        <w:sz w:val="20"/>
        <w:szCs w:val="20"/>
      </w:rPr>
      <w:fldChar w:fldCharType="begin"/>
    </w:r>
    <w:r w:rsidRPr="003F6855">
      <w:rPr>
        <w:rFonts w:ascii="Arial" w:hAnsi="Arial" w:cs="Arial"/>
        <w:noProof/>
        <w:sz w:val="20"/>
        <w:szCs w:val="20"/>
      </w:rPr>
      <w:instrText xml:space="preserve"> NUMPAGES  \* MERGEFORMAT </w:instrText>
    </w:r>
    <w:r w:rsidRPr="003F6855">
      <w:rPr>
        <w:rFonts w:ascii="Arial" w:hAnsi="Arial" w:cs="Arial"/>
        <w:noProof/>
        <w:sz w:val="20"/>
        <w:szCs w:val="20"/>
      </w:rPr>
      <w:fldChar w:fldCharType="separate"/>
    </w:r>
    <w:r w:rsidRPr="003F6855">
      <w:rPr>
        <w:rFonts w:ascii="Arial" w:hAnsi="Arial" w:cs="Arial"/>
        <w:noProof/>
        <w:sz w:val="20"/>
        <w:szCs w:val="20"/>
      </w:rPr>
      <w:t>11</w:t>
    </w:r>
    <w:r w:rsidRPr="003F6855">
      <w:rPr>
        <w:rFonts w:ascii="Arial" w:hAnsi="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1C45" w14:textId="77777777" w:rsidR="003F6855" w:rsidRDefault="003F68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7D390" w14:textId="77777777" w:rsidR="00790219" w:rsidRDefault="00790219">
      <w:r>
        <w:separator/>
      </w:r>
    </w:p>
  </w:footnote>
  <w:footnote w:type="continuationSeparator" w:id="0">
    <w:p w14:paraId="26BB60CF" w14:textId="77777777" w:rsidR="00790219" w:rsidRDefault="00790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2E90" w14:textId="77777777" w:rsidR="003F6855" w:rsidRDefault="003F68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384A9" w14:textId="77777777" w:rsidR="00BE3B6F" w:rsidRDefault="0097257B">
    <w:pPr>
      <w:pStyle w:val="Kopfzeile"/>
    </w:pPr>
    <w:r>
      <w:rPr>
        <w:noProof/>
      </w:rPr>
      <w:drawing>
        <wp:anchor distT="0" distB="0" distL="114300" distR="114300" simplePos="0" relativeHeight="251658240" behindDoc="1" locked="0" layoutInCell="0" allowOverlap="0" wp14:anchorId="47E17A48" wp14:editId="301CEDD4">
          <wp:simplePos x="0" y="0"/>
          <wp:positionH relativeFrom="page">
            <wp:posOffset>4359520</wp:posOffset>
          </wp:positionH>
          <wp:positionV relativeFrom="page">
            <wp:posOffset>349250</wp:posOffset>
          </wp:positionV>
          <wp:extent cx="2858400" cy="867600"/>
          <wp:effectExtent l="0" t="0" r="0" b="0"/>
          <wp:wrapNone/>
          <wp:docPr id="29958545" name="Grafik 2995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858400" cy="86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CCDC" w14:textId="77777777" w:rsidR="003F6855" w:rsidRDefault="003F68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8842C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020CAE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95AE98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50C01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C02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1CC6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FA2BB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0040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782C2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92C4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818D4DA"/>
    <w:lvl w:ilvl="0">
      <w:start w:val="1"/>
      <w:numFmt w:val="bullet"/>
      <w:lvlText w:val=""/>
      <w:lvlJc w:val="left"/>
      <w:pPr>
        <w:tabs>
          <w:tab w:val="num" w:pos="360"/>
        </w:tabs>
        <w:ind w:left="360" w:hanging="360"/>
      </w:pPr>
      <w:rPr>
        <w:rFonts w:ascii="Symbol" w:hAnsi="Symbol" w:hint="default"/>
      </w:rPr>
    </w:lvl>
  </w:abstractNum>
  <w:num w:numId="1" w16cid:durableId="1196193110">
    <w:abstractNumId w:val="10"/>
  </w:num>
  <w:num w:numId="2" w16cid:durableId="741560174">
    <w:abstractNumId w:val="8"/>
  </w:num>
  <w:num w:numId="3" w16cid:durableId="420640737">
    <w:abstractNumId w:val="7"/>
  </w:num>
  <w:num w:numId="4" w16cid:durableId="998968707">
    <w:abstractNumId w:val="6"/>
  </w:num>
  <w:num w:numId="5" w16cid:durableId="123931691">
    <w:abstractNumId w:val="5"/>
  </w:num>
  <w:num w:numId="6" w16cid:durableId="2116173011">
    <w:abstractNumId w:val="9"/>
  </w:num>
  <w:num w:numId="7" w16cid:durableId="891579906">
    <w:abstractNumId w:val="4"/>
  </w:num>
  <w:num w:numId="8" w16cid:durableId="626669503">
    <w:abstractNumId w:val="3"/>
  </w:num>
  <w:num w:numId="9" w16cid:durableId="1604877984">
    <w:abstractNumId w:val="2"/>
  </w:num>
  <w:num w:numId="10" w16cid:durableId="553811102">
    <w:abstractNumId w:val="1"/>
  </w:num>
  <w:num w:numId="11" w16cid:durableId="268895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autoHyphenation/>
  <w:hyphenationZone w:val="425"/>
  <w:doNotHyphenateCap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C44"/>
    <w:rsid w:val="00000210"/>
    <w:rsid w:val="00000E81"/>
    <w:rsid w:val="00001F4F"/>
    <w:rsid w:val="000022CE"/>
    <w:rsid w:val="00002722"/>
    <w:rsid w:val="00002E6E"/>
    <w:rsid w:val="0000346D"/>
    <w:rsid w:val="000037CE"/>
    <w:rsid w:val="0000389A"/>
    <w:rsid w:val="00003AE0"/>
    <w:rsid w:val="000042AA"/>
    <w:rsid w:val="0000432E"/>
    <w:rsid w:val="00004364"/>
    <w:rsid w:val="000044F9"/>
    <w:rsid w:val="000056D7"/>
    <w:rsid w:val="00005A1C"/>
    <w:rsid w:val="00006613"/>
    <w:rsid w:val="00006D5D"/>
    <w:rsid w:val="0000700B"/>
    <w:rsid w:val="0000785F"/>
    <w:rsid w:val="0000797F"/>
    <w:rsid w:val="00012117"/>
    <w:rsid w:val="00012276"/>
    <w:rsid w:val="000124A9"/>
    <w:rsid w:val="00012ABF"/>
    <w:rsid w:val="00012CC9"/>
    <w:rsid w:val="00015CEC"/>
    <w:rsid w:val="000212F3"/>
    <w:rsid w:val="000219CC"/>
    <w:rsid w:val="00023133"/>
    <w:rsid w:val="00023AF3"/>
    <w:rsid w:val="00025E18"/>
    <w:rsid w:val="00026160"/>
    <w:rsid w:val="00026BCB"/>
    <w:rsid w:val="00026F91"/>
    <w:rsid w:val="00030A4C"/>
    <w:rsid w:val="00032CA8"/>
    <w:rsid w:val="00033847"/>
    <w:rsid w:val="0003575C"/>
    <w:rsid w:val="00035DA2"/>
    <w:rsid w:val="00036026"/>
    <w:rsid w:val="000363DB"/>
    <w:rsid w:val="000376EF"/>
    <w:rsid w:val="00037CCB"/>
    <w:rsid w:val="00037D39"/>
    <w:rsid w:val="000414E6"/>
    <w:rsid w:val="00042397"/>
    <w:rsid w:val="00043A6E"/>
    <w:rsid w:val="00044807"/>
    <w:rsid w:val="0004681E"/>
    <w:rsid w:val="00047593"/>
    <w:rsid w:val="00047722"/>
    <w:rsid w:val="000477F2"/>
    <w:rsid w:val="000506C8"/>
    <w:rsid w:val="00051187"/>
    <w:rsid w:val="000511CF"/>
    <w:rsid w:val="00051B62"/>
    <w:rsid w:val="0005385F"/>
    <w:rsid w:val="00054063"/>
    <w:rsid w:val="00054443"/>
    <w:rsid w:val="0005543B"/>
    <w:rsid w:val="00056DDE"/>
    <w:rsid w:val="0006074F"/>
    <w:rsid w:val="00060F14"/>
    <w:rsid w:val="0006129D"/>
    <w:rsid w:val="00061FAF"/>
    <w:rsid w:val="0006222B"/>
    <w:rsid w:val="00064FE2"/>
    <w:rsid w:val="0006545B"/>
    <w:rsid w:val="00066271"/>
    <w:rsid w:val="00067724"/>
    <w:rsid w:val="00070055"/>
    <w:rsid w:val="00070CEF"/>
    <w:rsid w:val="00071817"/>
    <w:rsid w:val="00071EF7"/>
    <w:rsid w:val="000722AA"/>
    <w:rsid w:val="000724F1"/>
    <w:rsid w:val="00072D9C"/>
    <w:rsid w:val="00073406"/>
    <w:rsid w:val="000743E0"/>
    <w:rsid w:val="00074402"/>
    <w:rsid w:val="000754B8"/>
    <w:rsid w:val="0007550E"/>
    <w:rsid w:val="00075672"/>
    <w:rsid w:val="00075719"/>
    <w:rsid w:val="00075C22"/>
    <w:rsid w:val="00077BEC"/>
    <w:rsid w:val="00081410"/>
    <w:rsid w:val="000820D3"/>
    <w:rsid w:val="00082914"/>
    <w:rsid w:val="00083382"/>
    <w:rsid w:val="000836E9"/>
    <w:rsid w:val="00083C4D"/>
    <w:rsid w:val="000840FC"/>
    <w:rsid w:val="0008587B"/>
    <w:rsid w:val="00085BDF"/>
    <w:rsid w:val="000861EA"/>
    <w:rsid w:val="00091485"/>
    <w:rsid w:val="00091C59"/>
    <w:rsid w:val="00091E65"/>
    <w:rsid w:val="00092983"/>
    <w:rsid w:val="00096450"/>
    <w:rsid w:val="0009706B"/>
    <w:rsid w:val="00097BE6"/>
    <w:rsid w:val="00097CF2"/>
    <w:rsid w:val="000A0440"/>
    <w:rsid w:val="000A0575"/>
    <w:rsid w:val="000A0A82"/>
    <w:rsid w:val="000A0F5B"/>
    <w:rsid w:val="000A2E8F"/>
    <w:rsid w:val="000A3244"/>
    <w:rsid w:val="000A4EED"/>
    <w:rsid w:val="000A52C9"/>
    <w:rsid w:val="000A6C91"/>
    <w:rsid w:val="000B01AE"/>
    <w:rsid w:val="000B0C52"/>
    <w:rsid w:val="000B0EFA"/>
    <w:rsid w:val="000B1402"/>
    <w:rsid w:val="000B27C1"/>
    <w:rsid w:val="000B35BC"/>
    <w:rsid w:val="000B4767"/>
    <w:rsid w:val="000B660F"/>
    <w:rsid w:val="000B6A46"/>
    <w:rsid w:val="000B71FB"/>
    <w:rsid w:val="000B7E28"/>
    <w:rsid w:val="000B7F22"/>
    <w:rsid w:val="000C0146"/>
    <w:rsid w:val="000C0956"/>
    <w:rsid w:val="000C0B42"/>
    <w:rsid w:val="000C1FB7"/>
    <w:rsid w:val="000C2BB4"/>
    <w:rsid w:val="000C34AF"/>
    <w:rsid w:val="000C5C28"/>
    <w:rsid w:val="000C7111"/>
    <w:rsid w:val="000D017E"/>
    <w:rsid w:val="000D0A74"/>
    <w:rsid w:val="000D14A1"/>
    <w:rsid w:val="000D156B"/>
    <w:rsid w:val="000D1869"/>
    <w:rsid w:val="000D2E1F"/>
    <w:rsid w:val="000D3F10"/>
    <w:rsid w:val="000D4509"/>
    <w:rsid w:val="000D4A5F"/>
    <w:rsid w:val="000D4AB0"/>
    <w:rsid w:val="000D4EBE"/>
    <w:rsid w:val="000D6025"/>
    <w:rsid w:val="000D7727"/>
    <w:rsid w:val="000E076A"/>
    <w:rsid w:val="000E0A8E"/>
    <w:rsid w:val="000E0F60"/>
    <w:rsid w:val="000E1C38"/>
    <w:rsid w:val="000E248A"/>
    <w:rsid w:val="000E2970"/>
    <w:rsid w:val="000E36F1"/>
    <w:rsid w:val="000E415C"/>
    <w:rsid w:val="000E4538"/>
    <w:rsid w:val="000E5807"/>
    <w:rsid w:val="000E5A08"/>
    <w:rsid w:val="000E71F2"/>
    <w:rsid w:val="000E7205"/>
    <w:rsid w:val="000F01C7"/>
    <w:rsid w:val="000F0415"/>
    <w:rsid w:val="000F094C"/>
    <w:rsid w:val="000F0E4C"/>
    <w:rsid w:val="000F108B"/>
    <w:rsid w:val="000F2480"/>
    <w:rsid w:val="000F38E9"/>
    <w:rsid w:val="000F4AA2"/>
    <w:rsid w:val="000F4E20"/>
    <w:rsid w:val="000F5275"/>
    <w:rsid w:val="000F55D6"/>
    <w:rsid w:val="000F5835"/>
    <w:rsid w:val="000F5F28"/>
    <w:rsid w:val="000F71E6"/>
    <w:rsid w:val="00100EB2"/>
    <w:rsid w:val="001014B6"/>
    <w:rsid w:val="00101C62"/>
    <w:rsid w:val="001027C2"/>
    <w:rsid w:val="00102883"/>
    <w:rsid w:val="00102DDA"/>
    <w:rsid w:val="00104ED9"/>
    <w:rsid w:val="00106095"/>
    <w:rsid w:val="00106183"/>
    <w:rsid w:val="00106A11"/>
    <w:rsid w:val="00106D60"/>
    <w:rsid w:val="001105F0"/>
    <w:rsid w:val="00110B73"/>
    <w:rsid w:val="00111B0C"/>
    <w:rsid w:val="00114B7B"/>
    <w:rsid w:val="001162BB"/>
    <w:rsid w:val="00116F2D"/>
    <w:rsid w:val="00117077"/>
    <w:rsid w:val="00117A7A"/>
    <w:rsid w:val="00117D54"/>
    <w:rsid w:val="00120BB8"/>
    <w:rsid w:val="0012195F"/>
    <w:rsid w:val="00121C9D"/>
    <w:rsid w:val="00121D01"/>
    <w:rsid w:val="00122107"/>
    <w:rsid w:val="00122A3F"/>
    <w:rsid w:val="00122F35"/>
    <w:rsid w:val="0012402A"/>
    <w:rsid w:val="001251E5"/>
    <w:rsid w:val="001266CF"/>
    <w:rsid w:val="00126DBF"/>
    <w:rsid w:val="001279FE"/>
    <w:rsid w:val="0013148E"/>
    <w:rsid w:val="00131626"/>
    <w:rsid w:val="00134DAB"/>
    <w:rsid w:val="0013625D"/>
    <w:rsid w:val="0013639F"/>
    <w:rsid w:val="00136F30"/>
    <w:rsid w:val="00137457"/>
    <w:rsid w:val="00137836"/>
    <w:rsid w:val="00137FC4"/>
    <w:rsid w:val="001403E0"/>
    <w:rsid w:val="00140B39"/>
    <w:rsid w:val="00143980"/>
    <w:rsid w:val="00144BF1"/>
    <w:rsid w:val="00145AAB"/>
    <w:rsid w:val="001472CE"/>
    <w:rsid w:val="00147945"/>
    <w:rsid w:val="001502D4"/>
    <w:rsid w:val="00151140"/>
    <w:rsid w:val="0015272A"/>
    <w:rsid w:val="00152B3A"/>
    <w:rsid w:val="0015405A"/>
    <w:rsid w:val="001544E2"/>
    <w:rsid w:val="00154A3D"/>
    <w:rsid w:val="00154A5B"/>
    <w:rsid w:val="0015639E"/>
    <w:rsid w:val="00156F21"/>
    <w:rsid w:val="00161BC9"/>
    <w:rsid w:val="00161D05"/>
    <w:rsid w:val="00162CE9"/>
    <w:rsid w:val="00162FC0"/>
    <w:rsid w:val="00163DA3"/>
    <w:rsid w:val="00164463"/>
    <w:rsid w:val="00166AEF"/>
    <w:rsid w:val="00166B1C"/>
    <w:rsid w:val="001672B9"/>
    <w:rsid w:val="001677A2"/>
    <w:rsid w:val="00167A8A"/>
    <w:rsid w:val="00167C2B"/>
    <w:rsid w:val="001701A2"/>
    <w:rsid w:val="00170C2C"/>
    <w:rsid w:val="00170E34"/>
    <w:rsid w:val="001726E6"/>
    <w:rsid w:val="0017282A"/>
    <w:rsid w:val="00172899"/>
    <w:rsid w:val="00173278"/>
    <w:rsid w:val="00173D48"/>
    <w:rsid w:val="0017418E"/>
    <w:rsid w:val="00176256"/>
    <w:rsid w:val="00176A2E"/>
    <w:rsid w:val="00177DDC"/>
    <w:rsid w:val="00182045"/>
    <w:rsid w:val="001834D8"/>
    <w:rsid w:val="00183CE8"/>
    <w:rsid w:val="00185422"/>
    <w:rsid w:val="00185D85"/>
    <w:rsid w:val="001862DE"/>
    <w:rsid w:val="0018655C"/>
    <w:rsid w:val="0018672B"/>
    <w:rsid w:val="0018758B"/>
    <w:rsid w:val="0018797C"/>
    <w:rsid w:val="001906AF"/>
    <w:rsid w:val="00190A64"/>
    <w:rsid w:val="00190F1B"/>
    <w:rsid w:val="0019207D"/>
    <w:rsid w:val="00192543"/>
    <w:rsid w:val="0019283F"/>
    <w:rsid w:val="001936E4"/>
    <w:rsid w:val="00193929"/>
    <w:rsid w:val="00194443"/>
    <w:rsid w:val="001947E3"/>
    <w:rsid w:val="0019560A"/>
    <w:rsid w:val="00195BFF"/>
    <w:rsid w:val="00196592"/>
    <w:rsid w:val="0019673E"/>
    <w:rsid w:val="00196C0B"/>
    <w:rsid w:val="00196CF9"/>
    <w:rsid w:val="00197749"/>
    <w:rsid w:val="00197EFF"/>
    <w:rsid w:val="001A055E"/>
    <w:rsid w:val="001A09DC"/>
    <w:rsid w:val="001A1626"/>
    <w:rsid w:val="001A1E91"/>
    <w:rsid w:val="001A2E42"/>
    <w:rsid w:val="001A2FF2"/>
    <w:rsid w:val="001A327D"/>
    <w:rsid w:val="001A3BB6"/>
    <w:rsid w:val="001A4446"/>
    <w:rsid w:val="001A4D91"/>
    <w:rsid w:val="001A6E8F"/>
    <w:rsid w:val="001B139F"/>
    <w:rsid w:val="001B18F8"/>
    <w:rsid w:val="001B4BC4"/>
    <w:rsid w:val="001B551B"/>
    <w:rsid w:val="001B592A"/>
    <w:rsid w:val="001B6181"/>
    <w:rsid w:val="001B6407"/>
    <w:rsid w:val="001B6F5F"/>
    <w:rsid w:val="001B7944"/>
    <w:rsid w:val="001C05C3"/>
    <w:rsid w:val="001C1EB1"/>
    <w:rsid w:val="001C3231"/>
    <w:rsid w:val="001C4259"/>
    <w:rsid w:val="001C44D2"/>
    <w:rsid w:val="001C59AE"/>
    <w:rsid w:val="001C5ACB"/>
    <w:rsid w:val="001C5B49"/>
    <w:rsid w:val="001C5FBB"/>
    <w:rsid w:val="001D00DC"/>
    <w:rsid w:val="001D066B"/>
    <w:rsid w:val="001D0D28"/>
    <w:rsid w:val="001D1655"/>
    <w:rsid w:val="001D2028"/>
    <w:rsid w:val="001D2D98"/>
    <w:rsid w:val="001D4BA5"/>
    <w:rsid w:val="001D6546"/>
    <w:rsid w:val="001D65DB"/>
    <w:rsid w:val="001D6946"/>
    <w:rsid w:val="001E09C8"/>
    <w:rsid w:val="001E18E1"/>
    <w:rsid w:val="001E1BF1"/>
    <w:rsid w:val="001E2015"/>
    <w:rsid w:val="001E2130"/>
    <w:rsid w:val="001E2625"/>
    <w:rsid w:val="001E2C59"/>
    <w:rsid w:val="001E4036"/>
    <w:rsid w:val="001E4441"/>
    <w:rsid w:val="001E4469"/>
    <w:rsid w:val="001E47EE"/>
    <w:rsid w:val="001E5D81"/>
    <w:rsid w:val="001E62BC"/>
    <w:rsid w:val="001E67AE"/>
    <w:rsid w:val="001E6808"/>
    <w:rsid w:val="001E74F7"/>
    <w:rsid w:val="001F0963"/>
    <w:rsid w:val="001F12FC"/>
    <w:rsid w:val="001F21D5"/>
    <w:rsid w:val="001F248D"/>
    <w:rsid w:val="001F32C1"/>
    <w:rsid w:val="001F42D2"/>
    <w:rsid w:val="001F44A6"/>
    <w:rsid w:val="001F5681"/>
    <w:rsid w:val="001F58EC"/>
    <w:rsid w:val="001F736D"/>
    <w:rsid w:val="001F7A45"/>
    <w:rsid w:val="00201EF9"/>
    <w:rsid w:val="0020296C"/>
    <w:rsid w:val="00203367"/>
    <w:rsid w:val="00204111"/>
    <w:rsid w:val="002042E3"/>
    <w:rsid w:val="00205909"/>
    <w:rsid w:val="00205F2E"/>
    <w:rsid w:val="002070B9"/>
    <w:rsid w:val="0021019C"/>
    <w:rsid w:val="00211A98"/>
    <w:rsid w:val="00211BB3"/>
    <w:rsid w:val="002122E9"/>
    <w:rsid w:val="0021275E"/>
    <w:rsid w:val="002144B4"/>
    <w:rsid w:val="00214CCA"/>
    <w:rsid w:val="00216626"/>
    <w:rsid w:val="0021686B"/>
    <w:rsid w:val="0021699B"/>
    <w:rsid w:val="00217001"/>
    <w:rsid w:val="00217665"/>
    <w:rsid w:val="00220C08"/>
    <w:rsid w:val="00221432"/>
    <w:rsid w:val="002215EF"/>
    <w:rsid w:val="002233F5"/>
    <w:rsid w:val="00225B9E"/>
    <w:rsid w:val="00225FAE"/>
    <w:rsid w:val="00226073"/>
    <w:rsid w:val="0022649B"/>
    <w:rsid w:val="0022685B"/>
    <w:rsid w:val="002268AC"/>
    <w:rsid w:val="0022718A"/>
    <w:rsid w:val="002273FF"/>
    <w:rsid w:val="00227BC6"/>
    <w:rsid w:val="00227EC0"/>
    <w:rsid w:val="00230D79"/>
    <w:rsid w:val="002310A2"/>
    <w:rsid w:val="002311F9"/>
    <w:rsid w:val="0023267B"/>
    <w:rsid w:val="00232A14"/>
    <w:rsid w:val="00233CE3"/>
    <w:rsid w:val="00234164"/>
    <w:rsid w:val="00234BCF"/>
    <w:rsid w:val="00234DF1"/>
    <w:rsid w:val="002352EC"/>
    <w:rsid w:val="00236890"/>
    <w:rsid w:val="00240665"/>
    <w:rsid w:val="0024076B"/>
    <w:rsid w:val="00241651"/>
    <w:rsid w:val="0024256A"/>
    <w:rsid w:val="00242D4C"/>
    <w:rsid w:val="002441CC"/>
    <w:rsid w:val="00244C3C"/>
    <w:rsid w:val="0024582D"/>
    <w:rsid w:val="00245F25"/>
    <w:rsid w:val="0024633D"/>
    <w:rsid w:val="00247965"/>
    <w:rsid w:val="0025138C"/>
    <w:rsid w:val="00251A39"/>
    <w:rsid w:val="00251A4B"/>
    <w:rsid w:val="002529C2"/>
    <w:rsid w:val="00252A4D"/>
    <w:rsid w:val="002532C1"/>
    <w:rsid w:val="002537C4"/>
    <w:rsid w:val="00253BCF"/>
    <w:rsid w:val="00254EE3"/>
    <w:rsid w:val="002555B3"/>
    <w:rsid w:val="002556E1"/>
    <w:rsid w:val="00257C59"/>
    <w:rsid w:val="00260560"/>
    <w:rsid w:val="00260AC8"/>
    <w:rsid w:val="00262117"/>
    <w:rsid w:val="0026284B"/>
    <w:rsid w:val="00263498"/>
    <w:rsid w:val="002639EF"/>
    <w:rsid w:val="00263DB2"/>
    <w:rsid w:val="0026437E"/>
    <w:rsid w:val="002648DB"/>
    <w:rsid w:val="00264F8E"/>
    <w:rsid w:val="002652D6"/>
    <w:rsid w:val="002663F8"/>
    <w:rsid w:val="0026658A"/>
    <w:rsid w:val="002668E0"/>
    <w:rsid w:val="00266C51"/>
    <w:rsid w:val="00267EEF"/>
    <w:rsid w:val="0027000A"/>
    <w:rsid w:val="0027072B"/>
    <w:rsid w:val="00273795"/>
    <w:rsid w:val="00274E1B"/>
    <w:rsid w:val="00276A15"/>
    <w:rsid w:val="00276B00"/>
    <w:rsid w:val="00276D8F"/>
    <w:rsid w:val="002775D4"/>
    <w:rsid w:val="00281B20"/>
    <w:rsid w:val="002822EA"/>
    <w:rsid w:val="002830E9"/>
    <w:rsid w:val="0028330E"/>
    <w:rsid w:val="00285943"/>
    <w:rsid w:val="00287231"/>
    <w:rsid w:val="00290450"/>
    <w:rsid w:val="00290D15"/>
    <w:rsid w:val="00291486"/>
    <w:rsid w:val="00291DBD"/>
    <w:rsid w:val="00292CD1"/>
    <w:rsid w:val="002941FC"/>
    <w:rsid w:val="00294E15"/>
    <w:rsid w:val="00295799"/>
    <w:rsid w:val="00296515"/>
    <w:rsid w:val="00296AD5"/>
    <w:rsid w:val="00296E74"/>
    <w:rsid w:val="0029760E"/>
    <w:rsid w:val="002976C1"/>
    <w:rsid w:val="002A182A"/>
    <w:rsid w:val="002A18D9"/>
    <w:rsid w:val="002A2FC5"/>
    <w:rsid w:val="002A3712"/>
    <w:rsid w:val="002A42A2"/>
    <w:rsid w:val="002A43D2"/>
    <w:rsid w:val="002A58AE"/>
    <w:rsid w:val="002A61D1"/>
    <w:rsid w:val="002A6722"/>
    <w:rsid w:val="002A7C1B"/>
    <w:rsid w:val="002B005F"/>
    <w:rsid w:val="002B2798"/>
    <w:rsid w:val="002B2BD0"/>
    <w:rsid w:val="002B53F4"/>
    <w:rsid w:val="002B5DAC"/>
    <w:rsid w:val="002B6295"/>
    <w:rsid w:val="002B731A"/>
    <w:rsid w:val="002B7D12"/>
    <w:rsid w:val="002C0229"/>
    <w:rsid w:val="002C07EB"/>
    <w:rsid w:val="002C0FD1"/>
    <w:rsid w:val="002C169A"/>
    <w:rsid w:val="002C2856"/>
    <w:rsid w:val="002C3B2D"/>
    <w:rsid w:val="002C49E0"/>
    <w:rsid w:val="002C647E"/>
    <w:rsid w:val="002C77F5"/>
    <w:rsid w:val="002D2C47"/>
    <w:rsid w:val="002D37F8"/>
    <w:rsid w:val="002D5B0E"/>
    <w:rsid w:val="002D64DB"/>
    <w:rsid w:val="002D663C"/>
    <w:rsid w:val="002D6BE7"/>
    <w:rsid w:val="002E0575"/>
    <w:rsid w:val="002E0915"/>
    <w:rsid w:val="002E0C9B"/>
    <w:rsid w:val="002E3091"/>
    <w:rsid w:val="002E42C7"/>
    <w:rsid w:val="002E4DB3"/>
    <w:rsid w:val="002E5B05"/>
    <w:rsid w:val="002E61F3"/>
    <w:rsid w:val="002F0582"/>
    <w:rsid w:val="002F0ABE"/>
    <w:rsid w:val="002F0EFF"/>
    <w:rsid w:val="002F20DF"/>
    <w:rsid w:val="002F3214"/>
    <w:rsid w:val="002F3D7C"/>
    <w:rsid w:val="002F40B6"/>
    <w:rsid w:val="002F46AE"/>
    <w:rsid w:val="002F4918"/>
    <w:rsid w:val="002F4CA3"/>
    <w:rsid w:val="002F5675"/>
    <w:rsid w:val="002F5817"/>
    <w:rsid w:val="002F5CCD"/>
    <w:rsid w:val="002F63CB"/>
    <w:rsid w:val="002F6726"/>
    <w:rsid w:val="002F70AE"/>
    <w:rsid w:val="00300769"/>
    <w:rsid w:val="00300EDC"/>
    <w:rsid w:val="0030140F"/>
    <w:rsid w:val="00301527"/>
    <w:rsid w:val="003018FF"/>
    <w:rsid w:val="00303A3E"/>
    <w:rsid w:val="00305225"/>
    <w:rsid w:val="003054FA"/>
    <w:rsid w:val="0030613B"/>
    <w:rsid w:val="00306245"/>
    <w:rsid w:val="00311519"/>
    <w:rsid w:val="003118B4"/>
    <w:rsid w:val="003125C4"/>
    <w:rsid w:val="003126AC"/>
    <w:rsid w:val="00312C24"/>
    <w:rsid w:val="00314A51"/>
    <w:rsid w:val="00314D66"/>
    <w:rsid w:val="00314E17"/>
    <w:rsid w:val="003154B2"/>
    <w:rsid w:val="00315C78"/>
    <w:rsid w:val="00316086"/>
    <w:rsid w:val="00316A51"/>
    <w:rsid w:val="00321870"/>
    <w:rsid w:val="00321B17"/>
    <w:rsid w:val="003231CD"/>
    <w:rsid w:val="00325470"/>
    <w:rsid w:val="00326298"/>
    <w:rsid w:val="0032786C"/>
    <w:rsid w:val="00327DB3"/>
    <w:rsid w:val="00330EDF"/>
    <w:rsid w:val="00331FCD"/>
    <w:rsid w:val="00333575"/>
    <w:rsid w:val="0033399E"/>
    <w:rsid w:val="0033466B"/>
    <w:rsid w:val="00334B71"/>
    <w:rsid w:val="00334CFC"/>
    <w:rsid w:val="00334F33"/>
    <w:rsid w:val="003356D3"/>
    <w:rsid w:val="003371E1"/>
    <w:rsid w:val="00337E05"/>
    <w:rsid w:val="00340B43"/>
    <w:rsid w:val="00342715"/>
    <w:rsid w:val="00343489"/>
    <w:rsid w:val="00344A32"/>
    <w:rsid w:val="00346079"/>
    <w:rsid w:val="00350042"/>
    <w:rsid w:val="00351A3F"/>
    <w:rsid w:val="0035212F"/>
    <w:rsid w:val="00352D6A"/>
    <w:rsid w:val="00354FE3"/>
    <w:rsid w:val="003550E5"/>
    <w:rsid w:val="00356B0B"/>
    <w:rsid w:val="003612C9"/>
    <w:rsid w:val="00361B94"/>
    <w:rsid w:val="00362A6A"/>
    <w:rsid w:val="00362CCA"/>
    <w:rsid w:val="003639FE"/>
    <w:rsid w:val="0036405A"/>
    <w:rsid w:val="0036420C"/>
    <w:rsid w:val="00364D81"/>
    <w:rsid w:val="00365169"/>
    <w:rsid w:val="00365258"/>
    <w:rsid w:val="0036600E"/>
    <w:rsid w:val="0036648E"/>
    <w:rsid w:val="003673E6"/>
    <w:rsid w:val="00367B86"/>
    <w:rsid w:val="00370972"/>
    <w:rsid w:val="00371505"/>
    <w:rsid w:val="00371617"/>
    <w:rsid w:val="0037178F"/>
    <w:rsid w:val="003720C9"/>
    <w:rsid w:val="003730F2"/>
    <w:rsid w:val="0037388C"/>
    <w:rsid w:val="00374BA1"/>
    <w:rsid w:val="003757B3"/>
    <w:rsid w:val="00375A76"/>
    <w:rsid w:val="00376100"/>
    <w:rsid w:val="00376988"/>
    <w:rsid w:val="00376DCF"/>
    <w:rsid w:val="00377FCB"/>
    <w:rsid w:val="00377FD3"/>
    <w:rsid w:val="003802D8"/>
    <w:rsid w:val="00380E9A"/>
    <w:rsid w:val="003820E8"/>
    <w:rsid w:val="00382AC1"/>
    <w:rsid w:val="00383AA2"/>
    <w:rsid w:val="003842E1"/>
    <w:rsid w:val="003843AE"/>
    <w:rsid w:val="0038487A"/>
    <w:rsid w:val="0038528F"/>
    <w:rsid w:val="00386A83"/>
    <w:rsid w:val="0038727D"/>
    <w:rsid w:val="00390BDA"/>
    <w:rsid w:val="00391A4F"/>
    <w:rsid w:val="00391B56"/>
    <w:rsid w:val="00391F80"/>
    <w:rsid w:val="0039322B"/>
    <w:rsid w:val="003936AC"/>
    <w:rsid w:val="003940A2"/>
    <w:rsid w:val="003941DF"/>
    <w:rsid w:val="00394C40"/>
    <w:rsid w:val="00394F3B"/>
    <w:rsid w:val="00395412"/>
    <w:rsid w:val="003A02C5"/>
    <w:rsid w:val="003A0B86"/>
    <w:rsid w:val="003A212B"/>
    <w:rsid w:val="003A4F1F"/>
    <w:rsid w:val="003A52C3"/>
    <w:rsid w:val="003A5F9B"/>
    <w:rsid w:val="003A791B"/>
    <w:rsid w:val="003A7D24"/>
    <w:rsid w:val="003B06AA"/>
    <w:rsid w:val="003B0B96"/>
    <w:rsid w:val="003B163C"/>
    <w:rsid w:val="003B2A52"/>
    <w:rsid w:val="003B45D6"/>
    <w:rsid w:val="003B537F"/>
    <w:rsid w:val="003B54AC"/>
    <w:rsid w:val="003B6354"/>
    <w:rsid w:val="003B6E90"/>
    <w:rsid w:val="003C104B"/>
    <w:rsid w:val="003C17CB"/>
    <w:rsid w:val="003C2071"/>
    <w:rsid w:val="003C20E3"/>
    <w:rsid w:val="003C2405"/>
    <w:rsid w:val="003C29DD"/>
    <w:rsid w:val="003C3953"/>
    <w:rsid w:val="003C4074"/>
    <w:rsid w:val="003C435F"/>
    <w:rsid w:val="003C4B20"/>
    <w:rsid w:val="003C63E1"/>
    <w:rsid w:val="003C682A"/>
    <w:rsid w:val="003C6B3E"/>
    <w:rsid w:val="003C7165"/>
    <w:rsid w:val="003D21A9"/>
    <w:rsid w:val="003D2678"/>
    <w:rsid w:val="003D383C"/>
    <w:rsid w:val="003D6AB9"/>
    <w:rsid w:val="003D6E1B"/>
    <w:rsid w:val="003D756B"/>
    <w:rsid w:val="003E0EDF"/>
    <w:rsid w:val="003E17F5"/>
    <w:rsid w:val="003E1F39"/>
    <w:rsid w:val="003E203B"/>
    <w:rsid w:val="003E2209"/>
    <w:rsid w:val="003E2E78"/>
    <w:rsid w:val="003E38E3"/>
    <w:rsid w:val="003E4F48"/>
    <w:rsid w:val="003E55DB"/>
    <w:rsid w:val="003E571C"/>
    <w:rsid w:val="003E5B70"/>
    <w:rsid w:val="003E6B00"/>
    <w:rsid w:val="003E7B3F"/>
    <w:rsid w:val="003F0BD9"/>
    <w:rsid w:val="003F0C53"/>
    <w:rsid w:val="003F177B"/>
    <w:rsid w:val="003F192B"/>
    <w:rsid w:val="003F24B9"/>
    <w:rsid w:val="003F2DAF"/>
    <w:rsid w:val="003F34EC"/>
    <w:rsid w:val="003F3C09"/>
    <w:rsid w:val="003F3D3C"/>
    <w:rsid w:val="003F3D74"/>
    <w:rsid w:val="003F6855"/>
    <w:rsid w:val="003F6A67"/>
    <w:rsid w:val="003F79A0"/>
    <w:rsid w:val="003F79E7"/>
    <w:rsid w:val="0040032D"/>
    <w:rsid w:val="00401ADB"/>
    <w:rsid w:val="00401CD7"/>
    <w:rsid w:val="00401E72"/>
    <w:rsid w:val="00403C63"/>
    <w:rsid w:val="00404FD5"/>
    <w:rsid w:val="00405600"/>
    <w:rsid w:val="00406E56"/>
    <w:rsid w:val="00407842"/>
    <w:rsid w:val="00407EE1"/>
    <w:rsid w:val="0041007A"/>
    <w:rsid w:val="0041033B"/>
    <w:rsid w:val="00410514"/>
    <w:rsid w:val="00411492"/>
    <w:rsid w:val="00411ABF"/>
    <w:rsid w:val="0041338C"/>
    <w:rsid w:val="00414EA1"/>
    <w:rsid w:val="00415769"/>
    <w:rsid w:val="004177A5"/>
    <w:rsid w:val="004200DE"/>
    <w:rsid w:val="00420D9E"/>
    <w:rsid w:val="004224A1"/>
    <w:rsid w:val="00422A5E"/>
    <w:rsid w:val="004232F1"/>
    <w:rsid w:val="0042354A"/>
    <w:rsid w:val="00423970"/>
    <w:rsid w:val="004243B4"/>
    <w:rsid w:val="00424A91"/>
    <w:rsid w:val="004278FC"/>
    <w:rsid w:val="00430B7B"/>
    <w:rsid w:val="004311A0"/>
    <w:rsid w:val="00432AFD"/>
    <w:rsid w:val="00432B4D"/>
    <w:rsid w:val="00432F83"/>
    <w:rsid w:val="00433331"/>
    <w:rsid w:val="00434010"/>
    <w:rsid w:val="004357F9"/>
    <w:rsid w:val="004359FB"/>
    <w:rsid w:val="00436240"/>
    <w:rsid w:val="004363A9"/>
    <w:rsid w:val="00436500"/>
    <w:rsid w:val="0043680D"/>
    <w:rsid w:val="00436A26"/>
    <w:rsid w:val="00436A86"/>
    <w:rsid w:val="004372A6"/>
    <w:rsid w:val="004402C7"/>
    <w:rsid w:val="00440389"/>
    <w:rsid w:val="004403A7"/>
    <w:rsid w:val="004408F4"/>
    <w:rsid w:val="00444467"/>
    <w:rsid w:val="00444BEC"/>
    <w:rsid w:val="00445EF0"/>
    <w:rsid w:val="00446B48"/>
    <w:rsid w:val="004478D9"/>
    <w:rsid w:val="00450830"/>
    <w:rsid w:val="00450EF5"/>
    <w:rsid w:val="00450FED"/>
    <w:rsid w:val="00452167"/>
    <w:rsid w:val="00453123"/>
    <w:rsid w:val="00453A47"/>
    <w:rsid w:val="004556A5"/>
    <w:rsid w:val="004603F4"/>
    <w:rsid w:val="00460A3D"/>
    <w:rsid w:val="00460DA4"/>
    <w:rsid w:val="00461261"/>
    <w:rsid w:val="0046278D"/>
    <w:rsid w:val="00462F74"/>
    <w:rsid w:val="00466206"/>
    <w:rsid w:val="0046723E"/>
    <w:rsid w:val="00467E7B"/>
    <w:rsid w:val="00470125"/>
    <w:rsid w:val="0047037C"/>
    <w:rsid w:val="004729D9"/>
    <w:rsid w:val="00473473"/>
    <w:rsid w:val="00473984"/>
    <w:rsid w:val="00474320"/>
    <w:rsid w:val="004745E2"/>
    <w:rsid w:val="00474A61"/>
    <w:rsid w:val="004755A3"/>
    <w:rsid w:val="00476F1C"/>
    <w:rsid w:val="00476F88"/>
    <w:rsid w:val="004777ED"/>
    <w:rsid w:val="004806C9"/>
    <w:rsid w:val="00480B9B"/>
    <w:rsid w:val="00481DB6"/>
    <w:rsid w:val="00482AB8"/>
    <w:rsid w:val="00483889"/>
    <w:rsid w:val="00483B68"/>
    <w:rsid w:val="004848F8"/>
    <w:rsid w:val="00484FFD"/>
    <w:rsid w:val="0048622F"/>
    <w:rsid w:val="004868BB"/>
    <w:rsid w:val="00487018"/>
    <w:rsid w:val="0048712E"/>
    <w:rsid w:val="00490D84"/>
    <w:rsid w:val="004912BB"/>
    <w:rsid w:val="00492A00"/>
    <w:rsid w:val="00493218"/>
    <w:rsid w:val="00493A29"/>
    <w:rsid w:val="00495541"/>
    <w:rsid w:val="00495631"/>
    <w:rsid w:val="00495D2F"/>
    <w:rsid w:val="00496A9C"/>
    <w:rsid w:val="00497224"/>
    <w:rsid w:val="00497784"/>
    <w:rsid w:val="004A0166"/>
    <w:rsid w:val="004A01D9"/>
    <w:rsid w:val="004A128F"/>
    <w:rsid w:val="004A3864"/>
    <w:rsid w:val="004A596B"/>
    <w:rsid w:val="004A5B19"/>
    <w:rsid w:val="004A5B5A"/>
    <w:rsid w:val="004A5BC5"/>
    <w:rsid w:val="004A6579"/>
    <w:rsid w:val="004A6C1B"/>
    <w:rsid w:val="004A6DD1"/>
    <w:rsid w:val="004A7D06"/>
    <w:rsid w:val="004B0E20"/>
    <w:rsid w:val="004B34ED"/>
    <w:rsid w:val="004B356B"/>
    <w:rsid w:val="004B3AC5"/>
    <w:rsid w:val="004B3D91"/>
    <w:rsid w:val="004B4DEF"/>
    <w:rsid w:val="004B511E"/>
    <w:rsid w:val="004B540C"/>
    <w:rsid w:val="004B5DD2"/>
    <w:rsid w:val="004B7335"/>
    <w:rsid w:val="004B79B9"/>
    <w:rsid w:val="004B7A5C"/>
    <w:rsid w:val="004B7B40"/>
    <w:rsid w:val="004C07F8"/>
    <w:rsid w:val="004C091B"/>
    <w:rsid w:val="004C193A"/>
    <w:rsid w:val="004C1B7D"/>
    <w:rsid w:val="004C5779"/>
    <w:rsid w:val="004C7240"/>
    <w:rsid w:val="004C76B6"/>
    <w:rsid w:val="004D0B8B"/>
    <w:rsid w:val="004D0E3B"/>
    <w:rsid w:val="004D2287"/>
    <w:rsid w:val="004D355D"/>
    <w:rsid w:val="004D374E"/>
    <w:rsid w:val="004D3AD3"/>
    <w:rsid w:val="004D3E65"/>
    <w:rsid w:val="004D4D39"/>
    <w:rsid w:val="004D4E68"/>
    <w:rsid w:val="004D5595"/>
    <w:rsid w:val="004D5A5F"/>
    <w:rsid w:val="004D6665"/>
    <w:rsid w:val="004E1161"/>
    <w:rsid w:val="004E1339"/>
    <w:rsid w:val="004E1DE1"/>
    <w:rsid w:val="004E220C"/>
    <w:rsid w:val="004E29C0"/>
    <w:rsid w:val="004E2FAB"/>
    <w:rsid w:val="004E3420"/>
    <w:rsid w:val="004E547B"/>
    <w:rsid w:val="004E5F44"/>
    <w:rsid w:val="004E6D46"/>
    <w:rsid w:val="004E7084"/>
    <w:rsid w:val="004E7871"/>
    <w:rsid w:val="004F0328"/>
    <w:rsid w:val="004F0488"/>
    <w:rsid w:val="004F07A6"/>
    <w:rsid w:val="004F07AF"/>
    <w:rsid w:val="004F1702"/>
    <w:rsid w:val="004F1A29"/>
    <w:rsid w:val="004F2AE1"/>
    <w:rsid w:val="004F2CC5"/>
    <w:rsid w:val="004F34FE"/>
    <w:rsid w:val="004F3C00"/>
    <w:rsid w:val="004F4A15"/>
    <w:rsid w:val="004F6576"/>
    <w:rsid w:val="004F69D2"/>
    <w:rsid w:val="0050036C"/>
    <w:rsid w:val="00500476"/>
    <w:rsid w:val="00500CA9"/>
    <w:rsid w:val="005027C4"/>
    <w:rsid w:val="005027E1"/>
    <w:rsid w:val="00502E1D"/>
    <w:rsid w:val="00503095"/>
    <w:rsid w:val="005030CA"/>
    <w:rsid w:val="005032C7"/>
    <w:rsid w:val="00503452"/>
    <w:rsid w:val="00505071"/>
    <w:rsid w:val="00505387"/>
    <w:rsid w:val="0050538A"/>
    <w:rsid w:val="00510019"/>
    <w:rsid w:val="00512205"/>
    <w:rsid w:val="005125C8"/>
    <w:rsid w:val="005135B9"/>
    <w:rsid w:val="00514684"/>
    <w:rsid w:val="005159DE"/>
    <w:rsid w:val="00515B54"/>
    <w:rsid w:val="00515F28"/>
    <w:rsid w:val="00517012"/>
    <w:rsid w:val="00517530"/>
    <w:rsid w:val="00517A0E"/>
    <w:rsid w:val="0052041D"/>
    <w:rsid w:val="00520BF7"/>
    <w:rsid w:val="00522778"/>
    <w:rsid w:val="005232E8"/>
    <w:rsid w:val="00523919"/>
    <w:rsid w:val="005250D4"/>
    <w:rsid w:val="005254BA"/>
    <w:rsid w:val="00526056"/>
    <w:rsid w:val="00526941"/>
    <w:rsid w:val="00527B8F"/>
    <w:rsid w:val="00527CF1"/>
    <w:rsid w:val="00531215"/>
    <w:rsid w:val="00532435"/>
    <w:rsid w:val="005327FC"/>
    <w:rsid w:val="00533D21"/>
    <w:rsid w:val="0053403A"/>
    <w:rsid w:val="0053461C"/>
    <w:rsid w:val="005363A3"/>
    <w:rsid w:val="005365FD"/>
    <w:rsid w:val="00536BEE"/>
    <w:rsid w:val="00536BEF"/>
    <w:rsid w:val="005378A0"/>
    <w:rsid w:val="0054234C"/>
    <w:rsid w:val="00542463"/>
    <w:rsid w:val="0054375E"/>
    <w:rsid w:val="00543CD0"/>
    <w:rsid w:val="00543FF5"/>
    <w:rsid w:val="00544593"/>
    <w:rsid w:val="00544891"/>
    <w:rsid w:val="00545405"/>
    <w:rsid w:val="00545580"/>
    <w:rsid w:val="00546B48"/>
    <w:rsid w:val="0054799E"/>
    <w:rsid w:val="0055066C"/>
    <w:rsid w:val="00550B5A"/>
    <w:rsid w:val="005512AB"/>
    <w:rsid w:val="00551EA7"/>
    <w:rsid w:val="0055236A"/>
    <w:rsid w:val="00552A7F"/>
    <w:rsid w:val="00552D11"/>
    <w:rsid w:val="0055324D"/>
    <w:rsid w:val="00553919"/>
    <w:rsid w:val="00555C4C"/>
    <w:rsid w:val="00556027"/>
    <w:rsid w:val="005566FD"/>
    <w:rsid w:val="00556B14"/>
    <w:rsid w:val="005612E3"/>
    <w:rsid w:val="00562C7B"/>
    <w:rsid w:val="00562DB7"/>
    <w:rsid w:val="00563281"/>
    <w:rsid w:val="005639D7"/>
    <w:rsid w:val="00564533"/>
    <w:rsid w:val="00566D6C"/>
    <w:rsid w:val="00567D74"/>
    <w:rsid w:val="00570F40"/>
    <w:rsid w:val="0057218C"/>
    <w:rsid w:val="005725AD"/>
    <w:rsid w:val="0057262C"/>
    <w:rsid w:val="005735F7"/>
    <w:rsid w:val="00573D02"/>
    <w:rsid w:val="00574136"/>
    <w:rsid w:val="005743AE"/>
    <w:rsid w:val="00576015"/>
    <w:rsid w:val="00577456"/>
    <w:rsid w:val="00577F8E"/>
    <w:rsid w:val="0058039D"/>
    <w:rsid w:val="005806A0"/>
    <w:rsid w:val="00580D48"/>
    <w:rsid w:val="00582433"/>
    <w:rsid w:val="005828F2"/>
    <w:rsid w:val="005829CE"/>
    <w:rsid w:val="00583CD0"/>
    <w:rsid w:val="0058491D"/>
    <w:rsid w:val="00584C43"/>
    <w:rsid w:val="00584E9A"/>
    <w:rsid w:val="00585A5E"/>
    <w:rsid w:val="00585F56"/>
    <w:rsid w:val="005863CA"/>
    <w:rsid w:val="005879C6"/>
    <w:rsid w:val="005900C7"/>
    <w:rsid w:val="005900D2"/>
    <w:rsid w:val="00590154"/>
    <w:rsid w:val="00590FA6"/>
    <w:rsid w:val="005914E8"/>
    <w:rsid w:val="00593AE6"/>
    <w:rsid w:val="00593C03"/>
    <w:rsid w:val="00595951"/>
    <w:rsid w:val="0059628F"/>
    <w:rsid w:val="00597085"/>
    <w:rsid w:val="0059751D"/>
    <w:rsid w:val="005A01A1"/>
    <w:rsid w:val="005A19E5"/>
    <w:rsid w:val="005A23E7"/>
    <w:rsid w:val="005A2859"/>
    <w:rsid w:val="005A3D8A"/>
    <w:rsid w:val="005A4270"/>
    <w:rsid w:val="005A476B"/>
    <w:rsid w:val="005A59E1"/>
    <w:rsid w:val="005A6318"/>
    <w:rsid w:val="005A6E8B"/>
    <w:rsid w:val="005A708A"/>
    <w:rsid w:val="005A76FF"/>
    <w:rsid w:val="005B03F6"/>
    <w:rsid w:val="005B0684"/>
    <w:rsid w:val="005B0C0A"/>
    <w:rsid w:val="005B0C24"/>
    <w:rsid w:val="005B11CA"/>
    <w:rsid w:val="005B20DF"/>
    <w:rsid w:val="005B2350"/>
    <w:rsid w:val="005B2670"/>
    <w:rsid w:val="005B36D3"/>
    <w:rsid w:val="005B45C4"/>
    <w:rsid w:val="005B4BFB"/>
    <w:rsid w:val="005B54D6"/>
    <w:rsid w:val="005B6720"/>
    <w:rsid w:val="005B7BDB"/>
    <w:rsid w:val="005C02C3"/>
    <w:rsid w:val="005C0657"/>
    <w:rsid w:val="005C2B26"/>
    <w:rsid w:val="005C3CFE"/>
    <w:rsid w:val="005C4644"/>
    <w:rsid w:val="005C4EF4"/>
    <w:rsid w:val="005C538D"/>
    <w:rsid w:val="005C53E5"/>
    <w:rsid w:val="005C57AA"/>
    <w:rsid w:val="005C5B98"/>
    <w:rsid w:val="005C612F"/>
    <w:rsid w:val="005C635E"/>
    <w:rsid w:val="005C6EFE"/>
    <w:rsid w:val="005C70F2"/>
    <w:rsid w:val="005C7879"/>
    <w:rsid w:val="005D034E"/>
    <w:rsid w:val="005D09C4"/>
    <w:rsid w:val="005D1DF3"/>
    <w:rsid w:val="005D2975"/>
    <w:rsid w:val="005D3558"/>
    <w:rsid w:val="005D36B3"/>
    <w:rsid w:val="005D3AFC"/>
    <w:rsid w:val="005D4E4B"/>
    <w:rsid w:val="005D57BA"/>
    <w:rsid w:val="005D5E84"/>
    <w:rsid w:val="005D7360"/>
    <w:rsid w:val="005D78BB"/>
    <w:rsid w:val="005D7925"/>
    <w:rsid w:val="005D796F"/>
    <w:rsid w:val="005D7CEE"/>
    <w:rsid w:val="005E0263"/>
    <w:rsid w:val="005E12AE"/>
    <w:rsid w:val="005E1E44"/>
    <w:rsid w:val="005E1F46"/>
    <w:rsid w:val="005E2A8C"/>
    <w:rsid w:val="005E3292"/>
    <w:rsid w:val="005E4A08"/>
    <w:rsid w:val="005E5F11"/>
    <w:rsid w:val="005E63EF"/>
    <w:rsid w:val="005E6914"/>
    <w:rsid w:val="005E6F67"/>
    <w:rsid w:val="005E6FEC"/>
    <w:rsid w:val="005E7538"/>
    <w:rsid w:val="005F02EE"/>
    <w:rsid w:val="005F0A50"/>
    <w:rsid w:val="005F0FFE"/>
    <w:rsid w:val="005F2FC0"/>
    <w:rsid w:val="005F3AA2"/>
    <w:rsid w:val="005F49FE"/>
    <w:rsid w:val="005F6C5E"/>
    <w:rsid w:val="005F734A"/>
    <w:rsid w:val="005F7426"/>
    <w:rsid w:val="006004F5"/>
    <w:rsid w:val="00601B95"/>
    <w:rsid w:val="00601D96"/>
    <w:rsid w:val="00602167"/>
    <w:rsid w:val="0060219A"/>
    <w:rsid w:val="0060231D"/>
    <w:rsid w:val="006031FD"/>
    <w:rsid w:val="006051A8"/>
    <w:rsid w:val="00606272"/>
    <w:rsid w:val="00606CEA"/>
    <w:rsid w:val="00606DAB"/>
    <w:rsid w:val="0060734B"/>
    <w:rsid w:val="00607DAC"/>
    <w:rsid w:val="00607DD1"/>
    <w:rsid w:val="00610893"/>
    <w:rsid w:val="00612349"/>
    <w:rsid w:val="00612C7E"/>
    <w:rsid w:val="00612D68"/>
    <w:rsid w:val="00614354"/>
    <w:rsid w:val="006156B5"/>
    <w:rsid w:val="00615D92"/>
    <w:rsid w:val="006201E1"/>
    <w:rsid w:val="006205DA"/>
    <w:rsid w:val="0062079D"/>
    <w:rsid w:val="0062109A"/>
    <w:rsid w:val="00622C80"/>
    <w:rsid w:val="00622FEF"/>
    <w:rsid w:val="00624495"/>
    <w:rsid w:val="00624E60"/>
    <w:rsid w:val="006255C1"/>
    <w:rsid w:val="006257EE"/>
    <w:rsid w:val="00627B4A"/>
    <w:rsid w:val="00627B57"/>
    <w:rsid w:val="006310E4"/>
    <w:rsid w:val="00631E4E"/>
    <w:rsid w:val="00632320"/>
    <w:rsid w:val="006329C0"/>
    <w:rsid w:val="00632AD4"/>
    <w:rsid w:val="00632C8B"/>
    <w:rsid w:val="00634B7B"/>
    <w:rsid w:val="00635E06"/>
    <w:rsid w:val="0063681D"/>
    <w:rsid w:val="00636AE4"/>
    <w:rsid w:val="00640731"/>
    <w:rsid w:val="00640CE2"/>
    <w:rsid w:val="006412B0"/>
    <w:rsid w:val="00641450"/>
    <w:rsid w:val="006415D0"/>
    <w:rsid w:val="0064161D"/>
    <w:rsid w:val="0064205D"/>
    <w:rsid w:val="00642B61"/>
    <w:rsid w:val="00642E37"/>
    <w:rsid w:val="00643AEB"/>
    <w:rsid w:val="00643B2F"/>
    <w:rsid w:val="00647087"/>
    <w:rsid w:val="00647135"/>
    <w:rsid w:val="006504B6"/>
    <w:rsid w:val="0065108F"/>
    <w:rsid w:val="00652273"/>
    <w:rsid w:val="0065493F"/>
    <w:rsid w:val="00656371"/>
    <w:rsid w:val="00656457"/>
    <w:rsid w:val="006572F9"/>
    <w:rsid w:val="00657430"/>
    <w:rsid w:val="0065779A"/>
    <w:rsid w:val="006579A4"/>
    <w:rsid w:val="00657CBA"/>
    <w:rsid w:val="00662F4C"/>
    <w:rsid w:val="0066397F"/>
    <w:rsid w:val="00663D01"/>
    <w:rsid w:val="006641BB"/>
    <w:rsid w:val="006650EA"/>
    <w:rsid w:val="006656DB"/>
    <w:rsid w:val="00665D4C"/>
    <w:rsid w:val="00666628"/>
    <w:rsid w:val="006669BA"/>
    <w:rsid w:val="00666A76"/>
    <w:rsid w:val="00667788"/>
    <w:rsid w:val="0066783E"/>
    <w:rsid w:val="00667B69"/>
    <w:rsid w:val="0067225C"/>
    <w:rsid w:val="0067267D"/>
    <w:rsid w:val="006731B9"/>
    <w:rsid w:val="00673973"/>
    <w:rsid w:val="006744DB"/>
    <w:rsid w:val="00674548"/>
    <w:rsid w:val="00675338"/>
    <w:rsid w:val="006756F4"/>
    <w:rsid w:val="006767B9"/>
    <w:rsid w:val="0067720C"/>
    <w:rsid w:val="006772F4"/>
    <w:rsid w:val="00677809"/>
    <w:rsid w:val="00680339"/>
    <w:rsid w:val="0068072D"/>
    <w:rsid w:val="00681D0C"/>
    <w:rsid w:val="00682442"/>
    <w:rsid w:val="006827AD"/>
    <w:rsid w:val="00682BA6"/>
    <w:rsid w:val="0068493E"/>
    <w:rsid w:val="00686AFC"/>
    <w:rsid w:val="006871E5"/>
    <w:rsid w:val="00687F98"/>
    <w:rsid w:val="00690B07"/>
    <w:rsid w:val="00691780"/>
    <w:rsid w:val="0069285F"/>
    <w:rsid w:val="00692D92"/>
    <w:rsid w:val="00694D0B"/>
    <w:rsid w:val="00694DA0"/>
    <w:rsid w:val="0069638B"/>
    <w:rsid w:val="0069712A"/>
    <w:rsid w:val="006971CE"/>
    <w:rsid w:val="00697205"/>
    <w:rsid w:val="006974D4"/>
    <w:rsid w:val="00697E37"/>
    <w:rsid w:val="006A16C6"/>
    <w:rsid w:val="006A23ED"/>
    <w:rsid w:val="006A2C4E"/>
    <w:rsid w:val="006A3862"/>
    <w:rsid w:val="006A3B63"/>
    <w:rsid w:val="006A4142"/>
    <w:rsid w:val="006A44F3"/>
    <w:rsid w:val="006A4648"/>
    <w:rsid w:val="006A4739"/>
    <w:rsid w:val="006A5AC4"/>
    <w:rsid w:val="006A6F9F"/>
    <w:rsid w:val="006A76DE"/>
    <w:rsid w:val="006A7923"/>
    <w:rsid w:val="006B000B"/>
    <w:rsid w:val="006B0220"/>
    <w:rsid w:val="006B08A1"/>
    <w:rsid w:val="006B134C"/>
    <w:rsid w:val="006B22EB"/>
    <w:rsid w:val="006B2D9B"/>
    <w:rsid w:val="006B38F1"/>
    <w:rsid w:val="006B49AA"/>
    <w:rsid w:val="006B4CC1"/>
    <w:rsid w:val="006C086B"/>
    <w:rsid w:val="006C17E5"/>
    <w:rsid w:val="006C3AD6"/>
    <w:rsid w:val="006C4090"/>
    <w:rsid w:val="006C4B2F"/>
    <w:rsid w:val="006C563D"/>
    <w:rsid w:val="006C5A51"/>
    <w:rsid w:val="006C6074"/>
    <w:rsid w:val="006C614B"/>
    <w:rsid w:val="006C633E"/>
    <w:rsid w:val="006C7201"/>
    <w:rsid w:val="006C79B4"/>
    <w:rsid w:val="006C79B6"/>
    <w:rsid w:val="006C7D23"/>
    <w:rsid w:val="006D03C0"/>
    <w:rsid w:val="006D14C1"/>
    <w:rsid w:val="006D1694"/>
    <w:rsid w:val="006D1A67"/>
    <w:rsid w:val="006D4558"/>
    <w:rsid w:val="006D629E"/>
    <w:rsid w:val="006D691A"/>
    <w:rsid w:val="006D7F7C"/>
    <w:rsid w:val="006E1F8B"/>
    <w:rsid w:val="006E252B"/>
    <w:rsid w:val="006E3E29"/>
    <w:rsid w:val="006E45FE"/>
    <w:rsid w:val="006E4D27"/>
    <w:rsid w:val="006E5142"/>
    <w:rsid w:val="006E5BFD"/>
    <w:rsid w:val="006E6E0A"/>
    <w:rsid w:val="006E72CB"/>
    <w:rsid w:val="006E73DC"/>
    <w:rsid w:val="006E7CAC"/>
    <w:rsid w:val="006F0581"/>
    <w:rsid w:val="006F24CA"/>
    <w:rsid w:val="006F325D"/>
    <w:rsid w:val="006F4E1D"/>
    <w:rsid w:val="006F6E54"/>
    <w:rsid w:val="006F6ED8"/>
    <w:rsid w:val="006F793E"/>
    <w:rsid w:val="007004A5"/>
    <w:rsid w:val="007034C4"/>
    <w:rsid w:val="007049FE"/>
    <w:rsid w:val="00704B7B"/>
    <w:rsid w:val="00704FCE"/>
    <w:rsid w:val="0070693E"/>
    <w:rsid w:val="00706C13"/>
    <w:rsid w:val="00706C5D"/>
    <w:rsid w:val="007074A8"/>
    <w:rsid w:val="0070757E"/>
    <w:rsid w:val="0071089D"/>
    <w:rsid w:val="00711B2E"/>
    <w:rsid w:val="007140A8"/>
    <w:rsid w:val="007144D4"/>
    <w:rsid w:val="007158A7"/>
    <w:rsid w:val="0071638F"/>
    <w:rsid w:val="00716CB0"/>
    <w:rsid w:val="00716E97"/>
    <w:rsid w:val="00716ECB"/>
    <w:rsid w:val="00717704"/>
    <w:rsid w:val="00720761"/>
    <w:rsid w:val="007209D5"/>
    <w:rsid w:val="0072142F"/>
    <w:rsid w:val="00722260"/>
    <w:rsid w:val="00722B19"/>
    <w:rsid w:val="00723C8A"/>
    <w:rsid w:val="0072464D"/>
    <w:rsid w:val="00724D41"/>
    <w:rsid w:val="00725328"/>
    <w:rsid w:val="00725337"/>
    <w:rsid w:val="00725515"/>
    <w:rsid w:val="00725560"/>
    <w:rsid w:val="007255D4"/>
    <w:rsid w:val="0072686B"/>
    <w:rsid w:val="00730E58"/>
    <w:rsid w:val="0073232E"/>
    <w:rsid w:val="00732372"/>
    <w:rsid w:val="00732B4E"/>
    <w:rsid w:val="00732E55"/>
    <w:rsid w:val="00733149"/>
    <w:rsid w:val="00733745"/>
    <w:rsid w:val="00734A5B"/>
    <w:rsid w:val="00735D68"/>
    <w:rsid w:val="00735E95"/>
    <w:rsid w:val="00740CD4"/>
    <w:rsid w:val="00741278"/>
    <w:rsid w:val="00741F70"/>
    <w:rsid w:val="007425AF"/>
    <w:rsid w:val="00743A64"/>
    <w:rsid w:val="00743D13"/>
    <w:rsid w:val="00744850"/>
    <w:rsid w:val="00744C02"/>
    <w:rsid w:val="00745974"/>
    <w:rsid w:val="00745C1F"/>
    <w:rsid w:val="00745E59"/>
    <w:rsid w:val="007468ED"/>
    <w:rsid w:val="00747326"/>
    <w:rsid w:val="00750986"/>
    <w:rsid w:val="00751DC2"/>
    <w:rsid w:val="007531E4"/>
    <w:rsid w:val="00754046"/>
    <w:rsid w:val="0075449B"/>
    <w:rsid w:val="00754830"/>
    <w:rsid w:val="0075593D"/>
    <w:rsid w:val="007610F3"/>
    <w:rsid w:val="007619FD"/>
    <w:rsid w:val="00763BCB"/>
    <w:rsid w:val="00764A20"/>
    <w:rsid w:val="00765B35"/>
    <w:rsid w:val="0076667B"/>
    <w:rsid w:val="00767F60"/>
    <w:rsid w:val="0077004B"/>
    <w:rsid w:val="00770776"/>
    <w:rsid w:val="00770A73"/>
    <w:rsid w:val="00772CBA"/>
    <w:rsid w:val="00773639"/>
    <w:rsid w:val="00773697"/>
    <w:rsid w:val="00773882"/>
    <w:rsid w:val="00774C27"/>
    <w:rsid w:val="00776363"/>
    <w:rsid w:val="0077712E"/>
    <w:rsid w:val="00777DBA"/>
    <w:rsid w:val="007800F2"/>
    <w:rsid w:val="007806EC"/>
    <w:rsid w:val="00781782"/>
    <w:rsid w:val="007817ED"/>
    <w:rsid w:val="00781F47"/>
    <w:rsid w:val="00782CEE"/>
    <w:rsid w:val="00783B44"/>
    <w:rsid w:val="00783C46"/>
    <w:rsid w:val="007842F5"/>
    <w:rsid w:val="00786B2F"/>
    <w:rsid w:val="00786D53"/>
    <w:rsid w:val="00790219"/>
    <w:rsid w:val="007911C9"/>
    <w:rsid w:val="0079157E"/>
    <w:rsid w:val="00791AEC"/>
    <w:rsid w:val="00791B27"/>
    <w:rsid w:val="00792533"/>
    <w:rsid w:val="0079295F"/>
    <w:rsid w:val="00792E49"/>
    <w:rsid w:val="00793CE9"/>
    <w:rsid w:val="00794385"/>
    <w:rsid w:val="00794B30"/>
    <w:rsid w:val="007952C7"/>
    <w:rsid w:val="00795A9A"/>
    <w:rsid w:val="0079656C"/>
    <w:rsid w:val="007970F9"/>
    <w:rsid w:val="00797D3F"/>
    <w:rsid w:val="007A05DB"/>
    <w:rsid w:val="007A0C72"/>
    <w:rsid w:val="007A13E7"/>
    <w:rsid w:val="007A1ED0"/>
    <w:rsid w:val="007A30CD"/>
    <w:rsid w:val="007A3CDA"/>
    <w:rsid w:val="007A4428"/>
    <w:rsid w:val="007A57F9"/>
    <w:rsid w:val="007A621D"/>
    <w:rsid w:val="007A64BD"/>
    <w:rsid w:val="007A6954"/>
    <w:rsid w:val="007A6997"/>
    <w:rsid w:val="007A78EE"/>
    <w:rsid w:val="007A7FE1"/>
    <w:rsid w:val="007B01C1"/>
    <w:rsid w:val="007B236E"/>
    <w:rsid w:val="007B2890"/>
    <w:rsid w:val="007B28AF"/>
    <w:rsid w:val="007B3DBC"/>
    <w:rsid w:val="007B4460"/>
    <w:rsid w:val="007B7AB8"/>
    <w:rsid w:val="007B7CFF"/>
    <w:rsid w:val="007C0B24"/>
    <w:rsid w:val="007C0D2B"/>
    <w:rsid w:val="007C0D5A"/>
    <w:rsid w:val="007C11D3"/>
    <w:rsid w:val="007C27FF"/>
    <w:rsid w:val="007C2FF9"/>
    <w:rsid w:val="007C39DD"/>
    <w:rsid w:val="007C4F38"/>
    <w:rsid w:val="007C61AC"/>
    <w:rsid w:val="007C6368"/>
    <w:rsid w:val="007C740F"/>
    <w:rsid w:val="007D01DC"/>
    <w:rsid w:val="007D0CD2"/>
    <w:rsid w:val="007D45DF"/>
    <w:rsid w:val="007D582E"/>
    <w:rsid w:val="007D5F82"/>
    <w:rsid w:val="007D6662"/>
    <w:rsid w:val="007D7893"/>
    <w:rsid w:val="007D7BD5"/>
    <w:rsid w:val="007E18E1"/>
    <w:rsid w:val="007E1D45"/>
    <w:rsid w:val="007E2D78"/>
    <w:rsid w:val="007E319E"/>
    <w:rsid w:val="007E3752"/>
    <w:rsid w:val="007E5446"/>
    <w:rsid w:val="007E5C2F"/>
    <w:rsid w:val="007E6AA8"/>
    <w:rsid w:val="007E6F05"/>
    <w:rsid w:val="007E728B"/>
    <w:rsid w:val="007E79C1"/>
    <w:rsid w:val="007F0217"/>
    <w:rsid w:val="007F07BE"/>
    <w:rsid w:val="007F2259"/>
    <w:rsid w:val="007F3861"/>
    <w:rsid w:val="007F3A45"/>
    <w:rsid w:val="007F3EF6"/>
    <w:rsid w:val="007F4ADC"/>
    <w:rsid w:val="007F4CD8"/>
    <w:rsid w:val="007F4D2C"/>
    <w:rsid w:val="007F4F00"/>
    <w:rsid w:val="007F5175"/>
    <w:rsid w:val="007F54C3"/>
    <w:rsid w:val="007F5D37"/>
    <w:rsid w:val="007F6418"/>
    <w:rsid w:val="007F71F2"/>
    <w:rsid w:val="007F75E7"/>
    <w:rsid w:val="007F7DB8"/>
    <w:rsid w:val="00800375"/>
    <w:rsid w:val="00801689"/>
    <w:rsid w:val="008024C4"/>
    <w:rsid w:val="00804837"/>
    <w:rsid w:val="00804B8D"/>
    <w:rsid w:val="00804D09"/>
    <w:rsid w:val="00805C48"/>
    <w:rsid w:val="00805FC2"/>
    <w:rsid w:val="00807691"/>
    <w:rsid w:val="008076B7"/>
    <w:rsid w:val="0081098D"/>
    <w:rsid w:val="00811D51"/>
    <w:rsid w:val="00813679"/>
    <w:rsid w:val="00814C93"/>
    <w:rsid w:val="00814DC6"/>
    <w:rsid w:val="0081561D"/>
    <w:rsid w:val="0081587E"/>
    <w:rsid w:val="00815C5C"/>
    <w:rsid w:val="00815DCA"/>
    <w:rsid w:val="00821A35"/>
    <w:rsid w:val="008228DE"/>
    <w:rsid w:val="00822AA9"/>
    <w:rsid w:val="008230FD"/>
    <w:rsid w:val="0082321E"/>
    <w:rsid w:val="008246D8"/>
    <w:rsid w:val="00824EE9"/>
    <w:rsid w:val="0082576F"/>
    <w:rsid w:val="00831D73"/>
    <w:rsid w:val="008325AF"/>
    <w:rsid w:val="0083263E"/>
    <w:rsid w:val="008329C6"/>
    <w:rsid w:val="00834B02"/>
    <w:rsid w:val="008351F8"/>
    <w:rsid w:val="00835EFC"/>
    <w:rsid w:val="0083638C"/>
    <w:rsid w:val="00836B77"/>
    <w:rsid w:val="008379D1"/>
    <w:rsid w:val="00841D7F"/>
    <w:rsid w:val="00842A6E"/>
    <w:rsid w:val="00843575"/>
    <w:rsid w:val="008436B9"/>
    <w:rsid w:val="00843828"/>
    <w:rsid w:val="0084433C"/>
    <w:rsid w:val="0084580E"/>
    <w:rsid w:val="00845EC6"/>
    <w:rsid w:val="008466F8"/>
    <w:rsid w:val="00847028"/>
    <w:rsid w:val="0084788E"/>
    <w:rsid w:val="0085039F"/>
    <w:rsid w:val="00850883"/>
    <w:rsid w:val="00850B8D"/>
    <w:rsid w:val="00850BED"/>
    <w:rsid w:val="00850CC8"/>
    <w:rsid w:val="00850E15"/>
    <w:rsid w:val="0085100B"/>
    <w:rsid w:val="0085149B"/>
    <w:rsid w:val="00852642"/>
    <w:rsid w:val="008526D5"/>
    <w:rsid w:val="00852A04"/>
    <w:rsid w:val="00852B7E"/>
    <w:rsid w:val="00852C4F"/>
    <w:rsid w:val="00852D71"/>
    <w:rsid w:val="008538C0"/>
    <w:rsid w:val="008546B9"/>
    <w:rsid w:val="00857666"/>
    <w:rsid w:val="00857DDF"/>
    <w:rsid w:val="00861827"/>
    <w:rsid w:val="00862D41"/>
    <w:rsid w:val="008635BC"/>
    <w:rsid w:val="00865CD4"/>
    <w:rsid w:val="00866362"/>
    <w:rsid w:val="0086636A"/>
    <w:rsid w:val="00866FAD"/>
    <w:rsid w:val="00867C43"/>
    <w:rsid w:val="00871441"/>
    <w:rsid w:val="008721E3"/>
    <w:rsid w:val="008725E9"/>
    <w:rsid w:val="00872857"/>
    <w:rsid w:val="00872D54"/>
    <w:rsid w:val="00872F38"/>
    <w:rsid w:val="00872FAC"/>
    <w:rsid w:val="008731AD"/>
    <w:rsid w:val="00873DFC"/>
    <w:rsid w:val="0087502C"/>
    <w:rsid w:val="00876498"/>
    <w:rsid w:val="00877649"/>
    <w:rsid w:val="008810B1"/>
    <w:rsid w:val="0088482A"/>
    <w:rsid w:val="0088496D"/>
    <w:rsid w:val="00884CDF"/>
    <w:rsid w:val="008854C0"/>
    <w:rsid w:val="00885B39"/>
    <w:rsid w:val="00890469"/>
    <w:rsid w:val="00891FAB"/>
    <w:rsid w:val="008929E7"/>
    <w:rsid w:val="00892C87"/>
    <w:rsid w:val="008931EA"/>
    <w:rsid w:val="0089320B"/>
    <w:rsid w:val="0089371F"/>
    <w:rsid w:val="00894E7A"/>
    <w:rsid w:val="00895922"/>
    <w:rsid w:val="00895E8B"/>
    <w:rsid w:val="008969ED"/>
    <w:rsid w:val="008970AF"/>
    <w:rsid w:val="008A04EC"/>
    <w:rsid w:val="008A05CC"/>
    <w:rsid w:val="008A0CCA"/>
    <w:rsid w:val="008A1D37"/>
    <w:rsid w:val="008A2288"/>
    <w:rsid w:val="008A2600"/>
    <w:rsid w:val="008A3DB8"/>
    <w:rsid w:val="008A3FE7"/>
    <w:rsid w:val="008A4C02"/>
    <w:rsid w:val="008A5B5E"/>
    <w:rsid w:val="008A5D34"/>
    <w:rsid w:val="008A69C8"/>
    <w:rsid w:val="008A7438"/>
    <w:rsid w:val="008B082E"/>
    <w:rsid w:val="008B180C"/>
    <w:rsid w:val="008B230C"/>
    <w:rsid w:val="008B2C83"/>
    <w:rsid w:val="008B337A"/>
    <w:rsid w:val="008B41AB"/>
    <w:rsid w:val="008B5945"/>
    <w:rsid w:val="008B5F2A"/>
    <w:rsid w:val="008B61D5"/>
    <w:rsid w:val="008B64B6"/>
    <w:rsid w:val="008B67C7"/>
    <w:rsid w:val="008B6AB6"/>
    <w:rsid w:val="008B72B1"/>
    <w:rsid w:val="008C2179"/>
    <w:rsid w:val="008C27DF"/>
    <w:rsid w:val="008C327A"/>
    <w:rsid w:val="008C3326"/>
    <w:rsid w:val="008C3AC8"/>
    <w:rsid w:val="008C441B"/>
    <w:rsid w:val="008C55A4"/>
    <w:rsid w:val="008C5CA9"/>
    <w:rsid w:val="008C5D07"/>
    <w:rsid w:val="008C6CBA"/>
    <w:rsid w:val="008C750D"/>
    <w:rsid w:val="008C77B8"/>
    <w:rsid w:val="008C7FB8"/>
    <w:rsid w:val="008D3310"/>
    <w:rsid w:val="008D3796"/>
    <w:rsid w:val="008D4404"/>
    <w:rsid w:val="008D5BF2"/>
    <w:rsid w:val="008D6568"/>
    <w:rsid w:val="008D6902"/>
    <w:rsid w:val="008D7213"/>
    <w:rsid w:val="008D7B64"/>
    <w:rsid w:val="008E130D"/>
    <w:rsid w:val="008E366B"/>
    <w:rsid w:val="008E426A"/>
    <w:rsid w:val="008E4AF4"/>
    <w:rsid w:val="008E4CB4"/>
    <w:rsid w:val="008E5831"/>
    <w:rsid w:val="008E6714"/>
    <w:rsid w:val="008E699B"/>
    <w:rsid w:val="008F086F"/>
    <w:rsid w:val="008F09D9"/>
    <w:rsid w:val="008F0CEE"/>
    <w:rsid w:val="008F0EF9"/>
    <w:rsid w:val="008F2534"/>
    <w:rsid w:val="008F2B03"/>
    <w:rsid w:val="008F4748"/>
    <w:rsid w:val="008F4EAC"/>
    <w:rsid w:val="008F51A5"/>
    <w:rsid w:val="008F5990"/>
    <w:rsid w:val="008F5E96"/>
    <w:rsid w:val="008F601C"/>
    <w:rsid w:val="008F78A6"/>
    <w:rsid w:val="008F7C0E"/>
    <w:rsid w:val="00900831"/>
    <w:rsid w:val="00901CC7"/>
    <w:rsid w:val="009022AA"/>
    <w:rsid w:val="00902CAF"/>
    <w:rsid w:val="00903330"/>
    <w:rsid w:val="00905A24"/>
    <w:rsid w:val="00905ED1"/>
    <w:rsid w:val="00906178"/>
    <w:rsid w:val="00906D26"/>
    <w:rsid w:val="009071F3"/>
    <w:rsid w:val="009077FF"/>
    <w:rsid w:val="00907854"/>
    <w:rsid w:val="00907B4D"/>
    <w:rsid w:val="009105C3"/>
    <w:rsid w:val="009116E6"/>
    <w:rsid w:val="0091194D"/>
    <w:rsid w:val="00911D8D"/>
    <w:rsid w:val="00911E88"/>
    <w:rsid w:val="0091334E"/>
    <w:rsid w:val="009135B5"/>
    <w:rsid w:val="00913650"/>
    <w:rsid w:val="00914441"/>
    <w:rsid w:val="00914D44"/>
    <w:rsid w:val="00914E72"/>
    <w:rsid w:val="00914E96"/>
    <w:rsid w:val="009152B1"/>
    <w:rsid w:val="0091593A"/>
    <w:rsid w:val="0091715F"/>
    <w:rsid w:val="00920152"/>
    <w:rsid w:val="00920D81"/>
    <w:rsid w:val="00920E7B"/>
    <w:rsid w:val="00921A84"/>
    <w:rsid w:val="0092214B"/>
    <w:rsid w:val="00922AA1"/>
    <w:rsid w:val="00922BAD"/>
    <w:rsid w:val="009230F5"/>
    <w:rsid w:val="00923B0F"/>
    <w:rsid w:val="009243DC"/>
    <w:rsid w:val="009249CD"/>
    <w:rsid w:val="009254DC"/>
    <w:rsid w:val="00925BBA"/>
    <w:rsid w:val="00925F8C"/>
    <w:rsid w:val="00926B34"/>
    <w:rsid w:val="0092714B"/>
    <w:rsid w:val="00927584"/>
    <w:rsid w:val="009305E8"/>
    <w:rsid w:val="00931A7C"/>
    <w:rsid w:val="00932C63"/>
    <w:rsid w:val="00934475"/>
    <w:rsid w:val="00934F27"/>
    <w:rsid w:val="009358D1"/>
    <w:rsid w:val="00937ED1"/>
    <w:rsid w:val="00940995"/>
    <w:rsid w:val="00940D87"/>
    <w:rsid w:val="009411E6"/>
    <w:rsid w:val="00941649"/>
    <w:rsid w:val="00941B37"/>
    <w:rsid w:val="00942496"/>
    <w:rsid w:val="00942876"/>
    <w:rsid w:val="00942CA6"/>
    <w:rsid w:val="00942E9C"/>
    <w:rsid w:val="00943248"/>
    <w:rsid w:val="00943704"/>
    <w:rsid w:val="00943847"/>
    <w:rsid w:val="009442EC"/>
    <w:rsid w:val="009443A9"/>
    <w:rsid w:val="009452D8"/>
    <w:rsid w:val="00945C2E"/>
    <w:rsid w:val="009463AA"/>
    <w:rsid w:val="00947D95"/>
    <w:rsid w:val="00951720"/>
    <w:rsid w:val="00951B76"/>
    <w:rsid w:val="00953638"/>
    <w:rsid w:val="0095387B"/>
    <w:rsid w:val="009544FC"/>
    <w:rsid w:val="0095702B"/>
    <w:rsid w:val="009574D7"/>
    <w:rsid w:val="00960ABE"/>
    <w:rsid w:val="00962559"/>
    <w:rsid w:val="00962E1B"/>
    <w:rsid w:val="009631AB"/>
    <w:rsid w:val="00963706"/>
    <w:rsid w:val="00963DBB"/>
    <w:rsid w:val="00964B02"/>
    <w:rsid w:val="00965386"/>
    <w:rsid w:val="009668AD"/>
    <w:rsid w:val="0096759D"/>
    <w:rsid w:val="009675E5"/>
    <w:rsid w:val="009704B4"/>
    <w:rsid w:val="00970CEB"/>
    <w:rsid w:val="0097257B"/>
    <w:rsid w:val="009725FF"/>
    <w:rsid w:val="00972F8F"/>
    <w:rsid w:val="0097479B"/>
    <w:rsid w:val="009754ED"/>
    <w:rsid w:val="00975AD2"/>
    <w:rsid w:val="0097652B"/>
    <w:rsid w:val="0097746C"/>
    <w:rsid w:val="00977482"/>
    <w:rsid w:val="00977B15"/>
    <w:rsid w:val="009806BA"/>
    <w:rsid w:val="00982042"/>
    <w:rsid w:val="00982A6C"/>
    <w:rsid w:val="00982BA0"/>
    <w:rsid w:val="00982C04"/>
    <w:rsid w:val="00983652"/>
    <w:rsid w:val="0098366D"/>
    <w:rsid w:val="009838DF"/>
    <w:rsid w:val="00984268"/>
    <w:rsid w:val="00984306"/>
    <w:rsid w:val="00984ADD"/>
    <w:rsid w:val="00985A85"/>
    <w:rsid w:val="00985C5D"/>
    <w:rsid w:val="009867A9"/>
    <w:rsid w:val="009873BF"/>
    <w:rsid w:val="00990B2F"/>
    <w:rsid w:val="009919A3"/>
    <w:rsid w:val="00992261"/>
    <w:rsid w:val="00992A05"/>
    <w:rsid w:val="00992F86"/>
    <w:rsid w:val="0099389A"/>
    <w:rsid w:val="00993DAF"/>
    <w:rsid w:val="0099601A"/>
    <w:rsid w:val="00996BAE"/>
    <w:rsid w:val="00996D6F"/>
    <w:rsid w:val="00997B39"/>
    <w:rsid w:val="009A05B6"/>
    <w:rsid w:val="009A0755"/>
    <w:rsid w:val="009A191A"/>
    <w:rsid w:val="009A1D14"/>
    <w:rsid w:val="009A37DD"/>
    <w:rsid w:val="009A3889"/>
    <w:rsid w:val="009A440B"/>
    <w:rsid w:val="009A4F62"/>
    <w:rsid w:val="009A5379"/>
    <w:rsid w:val="009A59C3"/>
    <w:rsid w:val="009A6642"/>
    <w:rsid w:val="009A6D69"/>
    <w:rsid w:val="009B149D"/>
    <w:rsid w:val="009B21FC"/>
    <w:rsid w:val="009B3B0F"/>
    <w:rsid w:val="009B4ECA"/>
    <w:rsid w:val="009B5477"/>
    <w:rsid w:val="009C088A"/>
    <w:rsid w:val="009C1116"/>
    <w:rsid w:val="009C166A"/>
    <w:rsid w:val="009C2146"/>
    <w:rsid w:val="009C2A39"/>
    <w:rsid w:val="009C2BF1"/>
    <w:rsid w:val="009C56AD"/>
    <w:rsid w:val="009C6E80"/>
    <w:rsid w:val="009D0FFF"/>
    <w:rsid w:val="009D2044"/>
    <w:rsid w:val="009D4B1A"/>
    <w:rsid w:val="009D4C0B"/>
    <w:rsid w:val="009D5558"/>
    <w:rsid w:val="009D5613"/>
    <w:rsid w:val="009D6530"/>
    <w:rsid w:val="009D70B4"/>
    <w:rsid w:val="009D7229"/>
    <w:rsid w:val="009D72A5"/>
    <w:rsid w:val="009D7D62"/>
    <w:rsid w:val="009E00B7"/>
    <w:rsid w:val="009E1382"/>
    <w:rsid w:val="009E1A6E"/>
    <w:rsid w:val="009E228C"/>
    <w:rsid w:val="009E2B62"/>
    <w:rsid w:val="009E304F"/>
    <w:rsid w:val="009E5FBB"/>
    <w:rsid w:val="009E67C8"/>
    <w:rsid w:val="009E7340"/>
    <w:rsid w:val="009E753D"/>
    <w:rsid w:val="009F16A0"/>
    <w:rsid w:val="009F3984"/>
    <w:rsid w:val="009F5ED5"/>
    <w:rsid w:val="009F631F"/>
    <w:rsid w:val="009F7412"/>
    <w:rsid w:val="009F7C57"/>
    <w:rsid w:val="00A00968"/>
    <w:rsid w:val="00A00D89"/>
    <w:rsid w:val="00A02A6E"/>
    <w:rsid w:val="00A0349E"/>
    <w:rsid w:val="00A04A22"/>
    <w:rsid w:val="00A051F2"/>
    <w:rsid w:val="00A05E30"/>
    <w:rsid w:val="00A06667"/>
    <w:rsid w:val="00A06F6C"/>
    <w:rsid w:val="00A10A9B"/>
    <w:rsid w:val="00A10B31"/>
    <w:rsid w:val="00A12D4D"/>
    <w:rsid w:val="00A1313C"/>
    <w:rsid w:val="00A13EB5"/>
    <w:rsid w:val="00A14912"/>
    <w:rsid w:val="00A15495"/>
    <w:rsid w:val="00A15AF5"/>
    <w:rsid w:val="00A166E7"/>
    <w:rsid w:val="00A179A9"/>
    <w:rsid w:val="00A17C71"/>
    <w:rsid w:val="00A200AA"/>
    <w:rsid w:val="00A22223"/>
    <w:rsid w:val="00A2229F"/>
    <w:rsid w:val="00A22517"/>
    <w:rsid w:val="00A2449F"/>
    <w:rsid w:val="00A26392"/>
    <w:rsid w:val="00A26819"/>
    <w:rsid w:val="00A26F39"/>
    <w:rsid w:val="00A27116"/>
    <w:rsid w:val="00A273E6"/>
    <w:rsid w:val="00A27446"/>
    <w:rsid w:val="00A2772E"/>
    <w:rsid w:val="00A304FA"/>
    <w:rsid w:val="00A32BE5"/>
    <w:rsid w:val="00A33246"/>
    <w:rsid w:val="00A34620"/>
    <w:rsid w:val="00A352AC"/>
    <w:rsid w:val="00A36D99"/>
    <w:rsid w:val="00A371C5"/>
    <w:rsid w:val="00A404CC"/>
    <w:rsid w:val="00A408BF"/>
    <w:rsid w:val="00A40F85"/>
    <w:rsid w:val="00A42124"/>
    <w:rsid w:val="00A425A7"/>
    <w:rsid w:val="00A42913"/>
    <w:rsid w:val="00A42BE7"/>
    <w:rsid w:val="00A42C78"/>
    <w:rsid w:val="00A43B48"/>
    <w:rsid w:val="00A44F4E"/>
    <w:rsid w:val="00A456C3"/>
    <w:rsid w:val="00A45DDD"/>
    <w:rsid w:val="00A46E96"/>
    <w:rsid w:val="00A47BE9"/>
    <w:rsid w:val="00A5051E"/>
    <w:rsid w:val="00A506E4"/>
    <w:rsid w:val="00A52003"/>
    <w:rsid w:val="00A5284B"/>
    <w:rsid w:val="00A53597"/>
    <w:rsid w:val="00A53C78"/>
    <w:rsid w:val="00A53E73"/>
    <w:rsid w:val="00A54D9C"/>
    <w:rsid w:val="00A56253"/>
    <w:rsid w:val="00A5656B"/>
    <w:rsid w:val="00A56B99"/>
    <w:rsid w:val="00A57BFF"/>
    <w:rsid w:val="00A57C6C"/>
    <w:rsid w:val="00A60591"/>
    <w:rsid w:val="00A62AD3"/>
    <w:rsid w:val="00A62FF7"/>
    <w:rsid w:val="00A6360F"/>
    <w:rsid w:val="00A642B4"/>
    <w:rsid w:val="00A64E82"/>
    <w:rsid w:val="00A65866"/>
    <w:rsid w:val="00A65E96"/>
    <w:rsid w:val="00A66621"/>
    <w:rsid w:val="00A66AC2"/>
    <w:rsid w:val="00A6713C"/>
    <w:rsid w:val="00A7016F"/>
    <w:rsid w:val="00A703B8"/>
    <w:rsid w:val="00A70F07"/>
    <w:rsid w:val="00A745BD"/>
    <w:rsid w:val="00A754AA"/>
    <w:rsid w:val="00A75761"/>
    <w:rsid w:val="00A76612"/>
    <w:rsid w:val="00A770EA"/>
    <w:rsid w:val="00A8015B"/>
    <w:rsid w:val="00A806E3"/>
    <w:rsid w:val="00A82F12"/>
    <w:rsid w:val="00A835E6"/>
    <w:rsid w:val="00A838C5"/>
    <w:rsid w:val="00A8450A"/>
    <w:rsid w:val="00A84BC1"/>
    <w:rsid w:val="00A84E3F"/>
    <w:rsid w:val="00A86647"/>
    <w:rsid w:val="00A86A94"/>
    <w:rsid w:val="00A90037"/>
    <w:rsid w:val="00A900BB"/>
    <w:rsid w:val="00A90DC3"/>
    <w:rsid w:val="00A9132E"/>
    <w:rsid w:val="00A9218E"/>
    <w:rsid w:val="00A9287B"/>
    <w:rsid w:val="00A92BA5"/>
    <w:rsid w:val="00A936A7"/>
    <w:rsid w:val="00A94A32"/>
    <w:rsid w:val="00A95594"/>
    <w:rsid w:val="00A957E1"/>
    <w:rsid w:val="00A958EA"/>
    <w:rsid w:val="00A967A4"/>
    <w:rsid w:val="00A97012"/>
    <w:rsid w:val="00A97B04"/>
    <w:rsid w:val="00A97CD3"/>
    <w:rsid w:val="00AA1039"/>
    <w:rsid w:val="00AA1104"/>
    <w:rsid w:val="00AA1700"/>
    <w:rsid w:val="00AA1791"/>
    <w:rsid w:val="00AA1869"/>
    <w:rsid w:val="00AA19A9"/>
    <w:rsid w:val="00AA1D3C"/>
    <w:rsid w:val="00AA314C"/>
    <w:rsid w:val="00AA41F3"/>
    <w:rsid w:val="00AA459F"/>
    <w:rsid w:val="00AA4A7C"/>
    <w:rsid w:val="00AA4A9E"/>
    <w:rsid w:val="00AA4F4A"/>
    <w:rsid w:val="00AA506A"/>
    <w:rsid w:val="00AA5E18"/>
    <w:rsid w:val="00AA7A29"/>
    <w:rsid w:val="00AB026E"/>
    <w:rsid w:val="00AB1501"/>
    <w:rsid w:val="00AB3B3F"/>
    <w:rsid w:val="00AB430C"/>
    <w:rsid w:val="00AB4BB1"/>
    <w:rsid w:val="00AB5A43"/>
    <w:rsid w:val="00AB677E"/>
    <w:rsid w:val="00AC0302"/>
    <w:rsid w:val="00AC111F"/>
    <w:rsid w:val="00AC1EE9"/>
    <w:rsid w:val="00AC34AD"/>
    <w:rsid w:val="00AC40A2"/>
    <w:rsid w:val="00AC47A8"/>
    <w:rsid w:val="00AC47AE"/>
    <w:rsid w:val="00AC4ACD"/>
    <w:rsid w:val="00AC54BE"/>
    <w:rsid w:val="00AC5C59"/>
    <w:rsid w:val="00AC5F53"/>
    <w:rsid w:val="00AC6484"/>
    <w:rsid w:val="00AC6EA7"/>
    <w:rsid w:val="00AC71CA"/>
    <w:rsid w:val="00AC7B07"/>
    <w:rsid w:val="00AD0145"/>
    <w:rsid w:val="00AD01D8"/>
    <w:rsid w:val="00AD0322"/>
    <w:rsid w:val="00AD05B7"/>
    <w:rsid w:val="00AD11D3"/>
    <w:rsid w:val="00AD135A"/>
    <w:rsid w:val="00AD1B53"/>
    <w:rsid w:val="00AD451C"/>
    <w:rsid w:val="00AD518E"/>
    <w:rsid w:val="00AD700A"/>
    <w:rsid w:val="00AD7A8F"/>
    <w:rsid w:val="00AE0699"/>
    <w:rsid w:val="00AE10F5"/>
    <w:rsid w:val="00AE1EDC"/>
    <w:rsid w:val="00AE25E0"/>
    <w:rsid w:val="00AE2638"/>
    <w:rsid w:val="00AE5263"/>
    <w:rsid w:val="00AE5307"/>
    <w:rsid w:val="00AE6747"/>
    <w:rsid w:val="00AE68D8"/>
    <w:rsid w:val="00AE6B26"/>
    <w:rsid w:val="00AF0576"/>
    <w:rsid w:val="00AF1317"/>
    <w:rsid w:val="00AF1E1C"/>
    <w:rsid w:val="00AF24F7"/>
    <w:rsid w:val="00AF2BBE"/>
    <w:rsid w:val="00AF3C78"/>
    <w:rsid w:val="00AF458D"/>
    <w:rsid w:val="00AF53CB"/>
    <w:rsid w:val="00AF6901"/>
    <w:rsid w:val="00B001F6"/>
    <w:rsid w:val="00B00895"/>
    <w:rsid w:val="00B00CC3"/>
    <w:rsid w:val="00B01CDC"/>
    <w:rsid w:val="00B02D76"/>
    <w:rsid w:val="00B0486B"/>
    <w:rsid w:val="00B04CAF"/>
    <w:rsid w:val="00B058D3"/>
    <w:rsid w:val="00B06045"/>
    <w:rsid w:val="00B06115"/>
    <w:rsid w:val="00B072D0"/>
    <w:rsid w:val="00B10C17"/>
    <w:rsid w:val="00B11344"/>
    <w:rsid w:val="00B116C4"/>
    <w:rsid w:val="00B1288D"/>
    <w:rsid w:val="00B137A9"/>
    <w:rsid w:val="00B13F11"/>
    <w:rsid w:val="00B15702"/>
    <w:rsid w:val="00B161D5"/>
    <w:rsid w:val="00B16278"/>
    <w:rsid w:val="00B201F7"/>
    <w:rsid w:val="00B202D6"/>
    <w:rsid w:val="00B20464"/>
    <w:rsid w:val="00B20E56"/>
    <w:rsid w:val="00B21F95"/>
    <w:rsid w:val="00B2445F"/>
    <w:rsid w:val="00B25DE6"/>
    <w:rsid w:val="00B25DF2"/>
    <w:rsid w:val="00B26C2B"/>
    <w:rsid w:val="00B274FE"/>
    <w:rsid w:val="00B3018F"/>
    <w:rsid w:val="00B30C5B"/>
    <w:rsid w:val="00B3187C"/>
    <w:rsid w:val="00B31B50"/>
    <w:rsid w:val="00B32476"/>
    <w:rsid w:val="00B33E10"/>
    <w:rsid w:val="00B349EE"/>
    <w:rsid w:val="00B34D4B"/>
    <w:rsid w:val="00B35A65"/>
    <w:rsid w:val="00B36016"/>
    <w:rsid w:val="00B36AAE"/>
    <w:rsid w:val="00B37D81"/>
    <w:rsid w:val="00B40540"/>
    <w:rsid w:val="00B405AE"/>
    <w:rsid w:val="00B41165"/>
    <w:rsid w:val="00B42434"/>
    <w:rsid w:val="00B430AC"/>
    <w:rsid w:val="00B43E5A"/>
    <w:rsid w:val="00B444CD"/>
    <w:rsid w:val="00B45461"/>
    <w:rsid w:val="00B46189"/>
    <w:rsid w:val="00B46516"/>
    <w:rsid w:val="00B46B41"/>
    <w:rsid w:val="00B479C4"/>
    <w:rsid w:val="00B50EBE"/>
    <w:rsid w:val="00B50F71"/>
    <w:rsid w:val="00B5147E"/>
    <w:rsid w:val="00B51C43"/>
    <w:rsid w:val="00B52461"/>
    <w:rsid w:val="00B52564"/>
    <w:rsid w:val="00B52690"/>
    <w:rsid w:val="00B5308F"/>
    <w:rsid w:val="00B54078"/>
    <w:rsid w:val="00B5477B"/>
    <w:rsid w:val="00B553E3"/>
    <w:rsid w:val="00B567DC"/>
    <w:rsid w:val="00B57486"/>
    <w:rsid w:val="00B60258"/>
    <w:rsid w:val="00B60836"/>
    <w:rsid w:val="00B60E7D"/>
    <w:rsid w:val="00B615E1"/>
    <w:rsid w:val="00B6203B"/>
    <w:rsid w:val="00B62075"/>
    <w:rsid w:val="00B62855"/>
    <w:rsid w:val="00B63232"/>
    <w:rsid w:val="00B63584"/>
    <w:rsid w:val="00B6368B"/>
    <w:rsid w:val="00B707F1"/>
    <w:rsid w:val="00B70864"/>
    <w:rsid w:val="00B70CB0"/>
    <w:rsid w:val="00B714DA"/>
    <w:rsid w:val="00B737C3"/>
    <w:rsid w:val="00B74B7E"/>
    <w:rsid w:val="00B774A1"/>
    <w:rsid w:val="00B8020C"/>
    <w:rsid w:val="00B81204"/>
    <w:rsid w:val="00B82F84"/>
    <w:rsid w:val="00B83E1E"/>
    <w:rsid w:val="00B84D77"/>
    <w:rsid w:val="00B84FAF"/>
    <w:rsid w:val="00B85BDE"/>
    <w:rsid w:val="00B9066C"/>
    <w:rsid w:val="00B90BB0"/>
    <w:rsid w:val="00B90D16"/>
    <w:rsid w:val="00B912C8"/>
    <w:rsid w:val="00B92CBA"/>
    <w:rsid w:val="00B937AE"/>
    <w:rsid w:val="00B9429E"/>
    <w:rsid w:val="00B94E9A"/>
    <w:rsid w:val="00B9589C"/>
    <w:rsid w:val="00B95FA2"/>
    <w:rsid w:val="00B96308"/>
    <w:rsid w:val="00BA0A0D"/>
    <w:rsid w:val="00BA156C"/>
    <w:rsid w:val="00BA1A67"/>
    <w:rsid w:val="00BA2DA2"/>
    <w:rsid w:val="00BA34DF"/>
    <w:rsid w:val="00BA3C60"/>
    <w:rsid w:val="00BA4785"/>
    <w:rsid w:val="00BA4EDA"/>
    <w:rsid w:val="00BA4FA2"/>
    <w:rsid w:val="00BA51E4"/>
    <w:rsid w:val="00BA52C5"/>
    <w:rsid w:val="00BA5D2A"/>
    <w:rsid w:val="00BA6A3D"/>
    <w:rsid w:val="00BA6B13"/>
    <w:rsid w:val="00BA6EF9"/>
    <w:rsid w:val="00BB02A3"/>
    <w:rsid w:val="00BB0DAA"/>
    <w:rsid w:val="00BB0F82"/>
    <w:rsid w:val="00BB1BDF"/>
    <w:rsid w:val="00BB20DD"/>
    <w:rsid w:val="00BB324C"/>
    <w:rsid w:val="00BB32A7"/>
    <w:rsid w:val="00BB6A42"/>
    <w:rsid w:val="00BB6B85"/>
    <w:rsid w:val="00BB723F"/>
    <w:rsid w:val="00BB7C2E"/>
    <w:rsid w:val="00BB7FF5"/>
    <w:rsid w:val="00BC0B93"/>
    <w:rsid w:val="00BC0F74"/>
    <w:rsid w:val="00BC0F75"/>
    <w:rsid w:val="00BC18BB"/>
    <w:rsid w:val="00BC1E2B"/>
    <w:rsid w:val="00BC3678"/>
    <w:rsid w:val="00BC371F"/>
    <w:rsid w:val="00BC3A18"/>
    <w:rsid w:val="00BC4029"/>
    <w:rsid w:val="00BC5A89"/>
    <w:rsid w:val="00BC6BDF"/>
    <w:rsid w:val="00BD0DBD"/>
    <w:rsid w:val="00BD11D7"/>
    <w:rsid w:val="00BD15B5"/>
    <w:rsid w:val="00BD1FD0"/>
    <w:rsid w:val="00BD27D1"/>
    <w:rsid w:val="00BD32E0"/>
    <w:rsid w:val="00BD34CC"/>
    <w:rsid w:val="00BD4574"/>
    <w:rsid w:val="00BD4B19"/>
    <w:rsid w:val="00BD5D19"/>
    <w:rsid w:val="00BD6471"/>
    <w:rsid w:val="00BE0067"/>
    <w:rsid w:val="00BE01A8"/>
    <w:rsid w:val="00BE076B"/>
    <w:rsid w:val="00BE1803"/>
    <w:rsid w:val="00BE28C7"/>
    <w:rsid w:val="00BE2FD5"/>
    <w:rsid w:val="00BE3009"/>
    <w:rsid w:val="00BE35B9"/>
    <w:rsid w:val="00BE3B1A"/>
    <w:rsid w:val="00BE3B6F"/>
    <w:rsid w:val="00BE3BD3"/>
    <w:rsid w:val="00BE50C9"/>
    <w:rsid w:val="00BE5214"/>
    <w:rsid w:val="00BE742E"/>
    <w:rsid w:val="00BF0C19"/>
    <w:rsid w:val="00BF10F9"/>
    <w:rsid w:val="00BF2798"/>
    <w:rsid w:val="00BF2EB1"/>
    <w:rsid w:val="00BF3211"/>
    <w:rsid w:val="00BF424A"/>
    <w:rsid w:val="00BF4A1E"/>
    <w:rsid w:val="00BF4CC4"/>
    <w:rsid w:val="00BF5103"/>
    <w:rsid w:val="00BF5B06"/>
    <w:rsid w:val="00BF7652"/>
    <w:rsid w:val="00BF765A"/>
    <w:rsid w:val="00C005F9"/>
    <w:rsid w:val="00C01526"/>
    <w:rsid w:val="00C02AEA"/>
    <w:rsid w:val="00C02FCF"/>
    <w:rsid w:val="00C03B80"/>
    <w:rsid w:val="00C03E73"/>
    <w:rsid w:val="00C04A61"/>
    <w:rsid w:val="00C04B35"/>
    <w:rsid w:val="00C04E04"/>
    <w:rsid w:val="00C05425"/>
    <w:rsid w:val="00C05562"/>
    <w:rsid w:val="00C07BAD"/>
    <w:rsid w:val="00C106AD"/>
    <w:rsid w:val="00C10954"/>
    <w:rsid w:val="00C1099E"/>
    <w:rsid w:val="00C10D9A"/>
    <w:rsid w:val="00C11166"/>
    <w:rsid w:val="00C137D7"/>
    <w:rsid w:val="00C13C8F"/>
    <w:rsid w:val="00C1534C"/>
    <w:rsid w:val="00C153CF"/>
    <w:rsid w:val="00C15742"/>
    <w:rsid w:val="00C15989"/>
    <w:rsid w:val="00C16DD5"/>
    <w:rsid w:val="00C174E0"/>
    <w:rsid w:val="00C1769E"/>
    <w:rsid w:val="00C17C02"/>
    <w:rsid w:val="00C2022E"/>
    <w:rsid w:val="00C21565"/>
    <w:rsid w:val="00C22ECC"/>
    <w:rsid w:val="00C23131"/>
    <w:rsid w:val="00C23FF3"/>
    <w:rsid w:val="00C275AF"/>
    <w:rsid w:val="00C31A2D"/>
    <w:rsid w:val="00C33525"/>
    <w:rsid w:val="00C33C48"/>
    <w:rsid w:val="00C33F4A"/>
    <w:rsid w:val="00C340E3"/>
    <w:rsid w:val="00C347DE"/>
    <w:rsid w:val="00C3494E"/>
    <w:rsid w:val="00C34B12"/>
    <w:rsid w:val="00C36942"/>
    <w:rsid w:val="00C3760C"/>
    <w:rsid w:val="00C4047B"/>
    <w:rsid w:val="00C40D42"/>
    <w:rsid w:val="00C41DE8"/>
    <w:rsid w:val="00C42784"/>
    <w:rsid w:val="00C43933"/>
    <w:rsid w:val="00C43BC2"/>
    <w:rsid w:val="00C4484D"/>
    <w:rsid w:val="00C44FF9"/>
    <w:rsid w:val="00C45474"/>
    <w:rsid w:val="00C45F07"/>
    <w:rsid w:val="00C46863"/>
    <w:rsid w:val="00C47D24"/>
    <w:rsid w:val="00C47DF6"/>
    <w:rsid w:val="00C515F1"/>
    <w:rsid w:val="00C51688"/>
    <w:rsid w:val="00C52BCA"/>
    <w:rsid w:val="00C5417B"/>
    <w:rsid w:val="00C54419"/>
    <w:rsid w:val="00C54FAF"/>
    <w:rsid w:val="00C560A0"/>
    <w:rsid w:val="00C5707C"/>
    <w:rsid w:val="00C5777A"/>
    <w:rsid w:val="00C614D0"/>
    <w:rsid w:val="00C6266F"/>
    <w:rsid w:val="00C62A2A"/>
    <w:rsid w:val="00C62C9F"/>
    <w:rsid w:val="00C6433A"/>
    <w:rsid w:val="00C64634"/>
    <w:rsid w:val="00C649CB"/>
    <w:rsid w:val="00C661A3"/>
    <w:rsid w:val="00C662C0"/>
    <w:rsid w:val="00C666C8"/>
    <w:rsid w:val="00C66D38"/>
    <w:rsid w:val="00C671AB"/>
    <w:rsid w:val="00C672E4"/>
    <w:rsid w:val="00C67932"/>
    <w:rsid w:val="00C679E9"/>
    <w:rsid w:val="00C71AD2"/>
    <w:rsid w:val="00C720A5"/>
    <w:rsid w:val="00C723C2"/>
    <w:rsid w:val="00C725BA"/>
    <w:rsid w:val="00C73072"/>
    <w:rsid w:val="00C7343D"/>
    <w:rsid w:val="00C7356E"/>
    <w:rsid w:val="00C7366D"/>
    <w:rsid w:val="00C74C6B"/>
    <w:rsid w:val="00C757D4"/>
    <w:rsid w:val="00C75BFC"/>
    <w:rsid w:val="00C75DB7"/>
    <w:rsid w:val="00C767DD"/>
    <w:rsid w:val="00C80C5C"/>
    <w:rsid w:val="00C814CE"/>
    <w:rsid w:val="00C817A5"/>
    <w:rsid w:val="00C81B13"/>
    <w:rsid w:val="00C81B31"/>
    <w:rsid w:val="00C82237"/>
    <w:rsid w:val="00C83C7E"/>
    <w:rsid w:val="00C85584"/>
    <w:rsid w:val="00C865D1"/>
    <w:rsid w:val="00C86607"/>
    <w:rsid w:val="00C8672B"/>
    <w:rsid w:val="00C8724E"/>
    <w:rsid w:val="00C87329"/>
    <w:rsid w:val="00C87863"/>
    <w:rsid w:val="00C90216"/>
    <w:rsid w:val="00C90355"/>
    <w:rsid w:val="00C905F0"/>
    <w:rsid w:val="00C91498"/>
    <w:rsid w:val="00C91565"/>
    <w:rsid w:val="00C91AE9"/>
    <w:rsid w:val="00C9247F"/>
    <w:rsid w:val="00C93B47"/>
    <w:rsid w:val="00C949F0"/>
    <w:rsid w:val="00C95373"/>
    <w:rsid w:val="00C9702A"/>
    <w:rsid w:val="00CA0B7F"/>
    <w:rsid w:val="00CA0FB3"/>
    <w:rsid w:val="00CA13C0"/>
    <w:rsid w:val="00CA27D4"/>
    <w:rsid w:val="00CA29A5"/>
    <w:rsid w:val="00CA3A6D"/>
    <w:rsid w:val="00CA3C06"/>
    <w:rsid w:val="00CA471B"/>
    <w:rsid w:val="00CA4825"/>
    <w:rsid w:val="00CA687A"/>
    <w:rsid w:val="00CA7166"/>
    <w:rsid w:val="00CA71F4"/>
    <w:rsid w:val="00CB03DB"/>
    <w:rsid w:val="00CB35CF"/>
    <w:rsid w:val="00CB3803"/>
    <w:rsid w:val="00CB509F"/>
    <w:rsid w:val="00CB6390"/>
    <w:rsid w:val="00CC132C"/>
    <w:rsid w:val="00CC186B"/>
    <w:rsid w:val="00CC3492"/>
    <w:rsid w:val="00CC3BDA"/>
    <w:rsid w:val="00CC4386"/>
    <w:rsid w:val="00CC4939"/>
    <w:rsid w:val="00CC4F0D"/>
    <w:rsid w:val="00CC58CE"/>
    <w:rsid w:val="00CC5C16"/>
    <w:rsid w:val="00CC671B"/>
    <w:rsid w:val="00CC6D2C"/>
    <w:rsid w:val="00CD0895"/>
    <w:rsid w:val="00CD0D02"/>
    <w:rsid w:val="00CD11BE"/>
    <w:rsid w:val="00CD1A09"/>
    <w:rsid w:val="00CD30D6"/>
    <w:rsid w:val="00CD36BB"/>
    <w:rsid w:val="00CD36C1"/>
    <w:rsid w:val="00CD5384"/>
    <w:rsid w:val="00CD5C9B"/>
    <w:rsid w:val="00CE047D"/>
    <w:rsid w:val="00CE0830"/>
    <w:rsid w:val="00CE08C1"/>
    <w:rsid w:val="00CE0B89"/>
    <w:rsid w:val="00CE0DDA"/>
    <w:rsid w:val="00CE1406"/>
    <w:rsid w:val="00CE188B"/>
    <w:rsid w:val="00CE1C93"/>
    <w:rsid w:val="00CE2CFD"/>
    <w:rsid w:val="00CE3D14"/>
    <w:rsid w:val="00CE3D32"/>
    <w:rsid w:val="00CE4457"/>
    <w:rsid w:val="00CE4B7E"/>
    <w:rsid w:val="00CE5D61"/>
    <w:rsid w:val="00CE69E6"/>
    <w:rsid w:val="00CE73A1"/>
    <w:rsid w:val="00CE740C"/>
    <w:rsid w:val="00CF00A8"/>
    <w:rsid w:val="00CF0A43"/>
    <w:rsid w:val="00CF1075"/>
    <w:rsid w:val="00CF3078"/>
    <w:rsid w:val="00CF6753"/>
    <w:rsid w:val="00D00B40"/>
    <w:rsid w:val="00D01198"/>
    <w:rsid w:val="00D011BF"/>
    <w:rsid w:val="00D02044"/>
    <w:rsid w:val="00D02202"/>
    <w:rsid w:val="00D0359A"/>
    <w:rsid w:val="00D04446"/>
    <w:rsid w:val="00D04661"/>
    <w:rsid w:val="00D05197"/>
    <w:rsid w:val="00D05210"/>
    <w:rsid w:val="00D053EF"/>
    <w:rsid w:val="00D05575"/>
    <w:rsid w:val="00D05883"/>
    <w:rsid w:val="00D06391"/>
    <w:rsid w:val="00D0658F"/>
    <w:rsid w:val="00D06CE6"/>
    <w:rsid w:val="00D07BB1"/>
    <w:rsid w:val="00D07C23"/>
    <w:rsid w:val="00D10969"/>
    <w:rsid w:val="00D110BC"/>
    <w:rsid w:val="00D120AC"/>
    <w:rsid w:val="00D12B76"/>
    <w:rsid w:val="00D141D5"/>
    <w:rsid w:val="00D1434A"/>
    <w:rsid w:val="00D164FB"/>
    <w:rsid w:val="00D168FE"/>
    <w:rsid w:val="00D17155"/>
    <w:rsid w:val="00D173CC"/>
    <w:rsid w:val="00D177B3"/>
    <w:rsid w:val="00D17BDC"/>
    <w:rsid w:val="00D17C6C"/>
    <w:rsid w:val="00D203B9"/>
    <w:rsid w:val="00D20EE3"/>
    <w:rsid w:val="00D231B0"/>
    <w:rsid w:val="00D2404D"/>
    <w:rsid w:val="00D24A8E"/>
    <w:rsid w:val="00D26973"/>
    <w:rsid w:val="00D27954"/>
    <w:rsid w:val="00D30F71"/>
    <w:rsid w:val="00D31001"/>
    <w:rsid w:val="00D3123B"/>
    <w:rsid w:val="00D3176C"/>
    <w:rsid w:val="00D317B8"/>
    <w:rsid w:val="00D322F9"/>
    <w:rsid w:val="00D323B3"/>
    <w:rsid w:val="00D35B03"/>
    <w:rsid w:val="00D40182"/>
    <w:rsid w:val="00D40AC9"/>
    <w:rsid w:val="00D4107F"/>
    <w:rsid w:val="00D414CA"/>
    <w:rsid w:val="00D41FC2"/>
    <w:rsid w:val="00D42085"/>
    <w:rsid w:val="00D43D59"/>
    <w:rsid w:val="00D441DC"/>
    <w:rsid w:val="00D448C5"/>
    <w:rsid w:val="00D458F7"/>
    <w:rsid w:val="00D4598B"/>
    <w:rsid w:val="00D45B74"/>
    <w:rsid w:val="00D471CF"/>
    <w:rsid w:val="00D475C4"/>
    <w:rsid w:val="00D47D37"/>
    <w:rsid w:val="00D47D82"/>
    <w:rsid w:val="00D50562"/>
    <w:rsid w:val="00D506C4"/>
    <w:rsid w:val="00D51D7D"/>
    <w:rsid w:val="00D52280"/>
    <w:rsid w:val="00D52EA9"/>
    <w:rsid w:val="00D535F3"/>
    <w:rsid w:val="00D53B33"/>
    <w:rsid w:val="00D5751C"/>
    <w:rsid w:val="00D57F1F"/>
    <w:rsid w:val="00D60792"/>
    <w:rsid w:val="00D62DD0"/>
    <w:rsid w:val="00D63113"/>
    <w:rsid w:val="00D63118"/>
    <w:rsid w:val="00D6313C"/>
    <w:rsid w:val="00D63A66"/>
    <w:rsid w:val="00D63EBB"/>
    <w:rsid w:val="00D65AF4"/>
    <w:rsid w:val="00D66F44"/>
    <w:rsid w:val="00D7001F"/>
    <w:rsid w:val="00D7019D"/>
    <w:rsid w:val="00D71DBF"/>
    <w:rsid w:val="00D72031"/>
    <w:rsid w:val="00D72BC2"/>
    <w:rsid w:val="00D73B0B"/>
    <w:rsid w:val="00D73D51"/>
    <w:rsid w:val="00D73E82"/>
    <w:rsid w:val="00D75304"/>
    <w:rsid w:val="00D76163"/>
    <w:rsid w:val="00D76601"/>
    <w:rsid w:val="00D775CD"/>
    <w:rsid w:val="00D81290"/>
    <w:rsid w:val="00D81D3E"/>
    <w:rsid w:val="00D81ED9"/>
    <w:rsid w:val="00D83904"/>
    <w:rsid w:val="00D83B58"/>
    <w:rsid w:val="00D84944"/>
    <w:rsid w:val="00D8499E"/>
    <w:rsid w:val="00D85459"/>
    <w:rsid w:val="00D8619C"/>
    <w:rsid w:val="00D92062"/>
    <w:rsid w:val="00D937FF"/>
    <w:rsid w:val="00D952FB"/>
    <w:rsid w:val="00D95CC7"/>
    <w:rsid w:val="00D97F03"/>
    <w:rsid w:val="00DA2571"/>
    <w:rsid w:val="00DA2F4F"/>
    <w:rsid w:val="00DA3613"/>
    <w:rsid w:val="00DA372C"/>
    <w:rsid w:val="00DA4769"/>
    <w:rsid w:val="00DA48A2"/>
    <w:rsid w:val="00DA6266"/>
    <w:rsid w:val="00DA6295"/>
    <w:rsid w:val="00DA6AC7"/>
    <w:rsid w:val="00DA6AD2"/>
    <w:rsid w:val="00DA70CE"/>
    <w:rsid w:val="00DA7156"/>
    <w:rsid w:val="00DB02B8"/>
    <w:rsid w:val="00DB1528"/>
    <w:rsid w:val="00DB1F34"/>
    <w:rsid w:val="00DB2BAA"/>
    <w:rsid w:val="00DB306E"/>
    <w:rsid w:val="00DB56C5"/>
    <w:rsid w:val="00DB6756"/>
    <w:rsid w:val="00DB7E3A"/>
    <w:rsid w:val="00DC0582"/>
    <w:rsid w:val="00DC0895"/>
    <w:rsid w:val="00DC10A5"/>
    <w:rsid w:val="00DC1633"/>
    <w:rsid w:val="00DC26A8"/>
    <w:rsid w:val="00DC2A75"/>
    <w:rsid w:val="00DC3990"/>
    <w:rsid w:val="00DC48A5"/>
    <w:rsid w:val="00DC4E9B"/>
    <w:rsid w:val="00DC68DC"/>
    <w:rsid w:val="00DC6B86"/>
    <w:rsid w:val="00DC7B8F"/>
    <w:rsid w:val="00DD1552"/>
    <w:rsid w:val="00DD1E08"/>
    <w:rsid w:val="00DD2083"/>
    <w:rsid w:val="00DD22A6"/>
    <w:rsid w:val="00DD2C8A"/>
    <w:rsid w:val="00DD4EAF"/>
    <w:rsid w:val="00DD54C4"/>
    <w:rsid w:val="00DD5B39"/>
    <w:rsid w:val="00DD7211"/>
    <w:rsid w:val="00DD7645"/>
    <w:rsid w:val="00DE0821"/>
    <w:rsid w:val="00DE12DD"/>
    <w:rsid w:val="00DE1302"/>
    <w:rsid w:val="00DE1354"/>
    <w:rsid w:val="00DE18BA"/>
    <w:rsid w:val="00DE1A9E"/>
    <w:rsid w:val="00DE29CC"/>
    <w:rsid w:val="00DE2E39"/>
    <w:rsid w:val="00DE379C"/>
    <w:rsid w:val="00DE7DBC"/>
    <w:rsid w:val="00DF117E"/>
    <w:rsid w:val="00DF14A6"/>
    <w:rsid w:val="00DF2636"/>
    <w:rsid w:val="00DF2DC9"/>
    <w:rsid w:val="00DF2F63"/>
    <w:rsid w:val="00DF38E5"/>
    <w:rsid w:val="00DF421F"/>
    <w:rsid w:val="00DF4D05"/>
    <w:rsid w:val="00DF5A99"/>
    <w:rsid w:val="00DF68F3"/>
    <w:rsid w:val="00DF75DD"/>
    <w:rsid w:val="00DF7C16"/>
    <w:rsid w:val="00DF7DBC"/>
    <w:rsid w:val="00E0060D"/>
    <w:rsid w:val="00E00806"/>
    <w:rsid w:val="00E009D5"/>
    <w:rsid w:val="00E00F61"/>
    <w:rsid w:val="00E02E8A"/>
    <w:rsid w:val="00E0359F"/>
    <w:rsid w:val="00E03A67"/>
    <w:rsid w:val="00E03BF6"/>
    <w:rsid w:val="00E04322"/>
    <w:rsid w:val="00E05A75"/>
    <w:rsid w:val="00E05BB2"/>
    <w:rsid w:val="00E07024"/>
    <w:rsid w:val="00E07162"/>
    <w:rsid w:val="00E106B6"/>
    <w:rsid w:val="00E13849"/>
    <w:rsid w:val="00E14164"/>
    <w:rsid w:val="00E14474"/>
    <w:rsid w:val="00E152F4"/>
    <w:rsid w:val="00E15D81"/>
    <w:rsid w:val="00E20151"/>
    <w:rsid w:val="00E20316"/>
    <w:rsid w:val="00E21017"/>
    <w:rsid w:val="00E24C31"/>
    <w:rsid w:val="00E26D4A"/>
    <w:rsid w:val="00E305E4"/>
    <w:rsid w:val="00E31092"/>
    <w:rsid w:val="00E32573"/>
    <w:rsid w:val="00E32882"/>
    <w:rsid w:val="00E32D1E"/>
    <w:rsid w:val="00E33A77"/>
    <w:rsid w:val="00E33EE6"/>
    <w:rsid w:val="00E33FF6"/>
    <w:rsid w:val="00E345B3"/>
    <w:rsid w:val="00E3557F"/>
    <w:rsid w:val="00E3586F"/>
    <w:rsid w:val="00E36C8F"/>
    <w:rsid w:val="00E36D8C"/>
    <w:rsid w:val="00E373A1"/>
    <w:rsid w:val="00E41DD8"/>
    <w:rsid w:val="00E42E65"/>
    <w:rsid w:val="00E431D4"/>
    <w:rsid w:val="00E433AD"/>
    <w:rsid w:val="00E43AA5"/>
    <w:rsid w:val="00E43D79"/>
    <w:rsid w:val="00E4454A"/>
    <w:rsid w:val="00E45F41"/>
    <w:rsid w:val="00E469BA"/>
    <w:rsid w:val="00E46FBF"/>
    <w:rsid w:val="00E47D52"/>
    <w:rsid w:val="00E50931"/>
    <w:rsid w:val="00E50D4B"/>
    <w:rsid w:val="00E513F5"/>
    <w:rsid w:val="00E522DA"/>
    <w:rsid w:val="00E52B17"/>
    <w:rsid w:val="00E52F76"/>
    <w:rsid w:val="00E53077"/>
    <w:rsid w:val="00E53D81"/>
    <w:rsid w:val="00E562AD"/>
    <w:rsid w:val="00E56DDE"/>
    <w:rsid w:val="00E5706F"/>
    <w:rsid w:val="00E575C1"/>
    <w:rsid w:val="00E57944"/>
    <w:rsid w:val="00E57DD3"/>
    <w:rsid w:val="00E60405"/>
    <w:rsid w:val="00E6088C"/>
    <w:rsid w:val="00E609E0"/>
    <w:rsid w:val="00E60D93"/>
    <w:rsid w:val="00E610E1"/>
    <w:rsid w:val="00E61325"/>
    <w:rsid w:val="00E6136D"/>
    <w:rsid w:val="00E615E3"/>
    <w:rsid w:val="00E61B45"/>
    <w:rsid w:val="00E6259F"/>
    <w:rsid w:val="00E632F8"/>
    <w:rsid w:val="00E63DE3"/>
    <w:rsid w:val="00E64BEC"/>
    <w:rsid w:val="00E65821"/>
    <w:rsid w:val="00E65AAE"/>
    <w:rsid w:val="00E65F22"/>
    <w:rsid w:val="00E66242"/>
    <w:rsid w:val="00E7016B"/>
    <w:rsid w:val="00E70AFC"/>
    <w:rsid w:val="00E71106"/>
    <w:rsid w:val="00E713A4"/>
    <w:rsid w:val="00E71EA7"/>
    <w:rsid w:val="00E75544"/>
    <w:rsid w:val="00E76317"/>
    <w:rsid w:val="00E77E09"/>
    <w:rsid w:val="00E80545"/>
    <w:rsid w:val="00E80F52"/>
    <w:rsid w:val="00E80FE1"/>
    <w:rsid w:val="00E8197A"/>
    <w:rsid w:val="00E81E57"/>
    <w:rsid w:val="00E82064"/>
    <w:rsid w:val="00E8296C"/>
    <w:rsid w:val="00E84830"/>
    <w:rsid w:val="00E875B8"/>
    <w:rsid w:val="00E9070A"/>
    <w:rsid w:val="00E9231A"/>
    <w:rsid w:val="00E92402"/>
    <w:rsid w:val="00E92A3D"/>
    <w:rsid w:val="00E955D1"/>
    <w:rsid w:val="00E9764E"/>
    <w:rsid w:val="00EA02D2"/>
    <w:rsid w:val="00EA0BC0"/>
    <w:rsid w:val="00EA2C58"/>
    <w:rsid w:val="00EA3343"/>
    <w:rsid w:val="00EA3DF2"/>
    <w:rsid w:val="00EA5226"/>
    <w:rsid w:val="00EA6DF6"/>
    <w:rsid w:val="00EA6EFD"/>
    <w:rsid w:val="00EA75F7"/>
    <w:rsid w:val="00EA7D9D"/>
    <w:rsid w:val="00EB102B"/>
    <w:rsid w:val="00EB1CD0"/>
    <w:rsid w:val="00EB30E0"/>
    <w:rsid w:val="00EB3C6F"/>
    <w:rsid w:val="00EB41C8"/>
    <w:rsid w:val="00EB5A40"/>
    <w:rsid w:val="00EB5F6E"/>
    <w:rsid w:val="00EB640A"/>
    <w:rsid w:val="00EB6C96"/>
    <w:rsid w:val="00EC07EB"/>
    <w:rsid w:val="00EC1634"/>
    <w:rsid w:val="00EC17B8"/>
    <w:rsid w:val="00EC298C"/>
    <w:rsid w:val="00EC5141"/>
    <w:rsid w:val="00EC520B"/>
    <w:rsid w:val="00EC5A66"/>
    <w:rsid w:val="00EC5E6D"/>
    <w:rsid w:val="00EC63DA"/>
    <w:rsid w:val="00EC7FF7"/>
    <w:rsid w:val="00ED0177"/>
    <w:rsid w:val="00ED1AB4"/>
    <w:rsid w:val="00ED3119"/>
    <w:rsid w:val="00ED3429"/>
    <w:rsid w:val="00ED6A36"/>
    <w:rsid w:val="00ED76B5"/>
    <w:rsid w:val="00EE0BC4"/>
    <w:rsid w:val="00EE0F4D"/>
    <w:rsid w:val="00EE11C5"/>
    <w:rsid w:val="00EE179C"/>
    <w:rsid w:val="00EE28CE"/>
    <w:rsid w:val="00EE2B15"/>
    <w:rsid w:val="00EE42E7"/>
    <w:rsid w:val="00EE4A3A"/>
    <w:rsid w:val="00EE4C72"/>
    <w:rsid w:val="00EE5A33"/>
    <w:rsid w:val="00EE6BE3"/>
    <w:rsid w:val="00EE793B"/>
    <w:rsid w:val="00EF1C86"/>
    <w:rsid w:val="00EF2D41"/>
    <w:rsid w:val="00EF41CE"/>
    <w:rsid w:val="00EF4A2B"/>
    <w:rsid w:val="00EF4B0E"/>
    <w:rsid w:val="00EF6BF1"/>
    <w:rsid w:val="00EF7174"/>
    <w:rsid w:val="00F0250C"/>
    <w:rsid w:val="00F02730"/>
    <w:rsid w:val="00F036E1"/>
    <w:rsid w:val="00F03DC1"/>
    <w:rsid w:val="00F03F10"/>
    <w:rsid w:val="00F04480"/>
    <w:rsid w:val="00F0454B"/>
    <w:rsid w:val="00F0489D"/>
    <w:rsid w:val="00F04B20"/>
    <w:rsid w:val="00F04C67"/>
    <w:rsid w:val="00F059D8"/>
    <w:rsid w:val="00F061B2"/>
    <w:rsid w:val="00F06839"/>
    <w:rsid w:val="00F06B33"/>
    <w:rsid w:val="00F06C4D"/>
    <w:rsid w:val="00F07BDB"/>
    <w:rsid w:val="00F07FEF"/>
    <w:rsid w:val="00F1030B"/>
    <w:rsid w:val="00F1193C"/>
    <w:rsid w:val="00F11998"/>
    <w:rsid w:val="00F121BF"/>
    <w:rsid w:val="00F13624"/>
    <w:rsid w:val="00F143C1"/>
    <w:rsid w:val="00F1445E"/>
    <w:rsid w:val="00F14DA3"/>
    <w:rsid w:val="00F15B01"/>
    <w:rsid w:val="00F17306"/>
    <w:rsid w:val="00F2092E"/>
    <w:rsid w:val="00F20FED"/>
    <w:rsid w:val="00F22199"/>
    <w:rsid w:val="00F23C8C"/>
    <w:rsid w:val="00F24BE2"/>
    <w:rsid w:val="00F261B5"/>
    <w:rsid w:val="00F263E8"/>
    <w:rsid w:val="00F2663D"/>
    <w:rsid w:val="00F339D2"/>
    <w:rsid w:val="00F33A3C"/>
    <w:rsid w:val="00F34F53"/>
    <w:rsid w:val="00F352A6"/>
    <w:rsid w:val="00F354FD"/>
    <w:rsid w:val="00F35574"/>
    <w:rsid w:val="00F35A6D"/>
    <w:rsid w:val="00F375C8"/>
    <w:rsid w:val="00F40BEE"/>
    <w:rsid w:val="00F40E21"/>
    <w:rsid w:val="00F415F3"/>
    <w:rsid w:val="00F422C3"/>
    <w:rsid w:val="00F43A82"/>
    <w:rsid w:val="00F4425D"/>
    <w:rsid w:val="00F45116"/>
    <w:rsid w:val="00F45CE5"/>
    <w:rsid w:val="00F46482"/>
    <w:rsid w:val="00F46C4F"/>
    <w:rsid w:val="00F46E42"/>
    <w:rsid w:val="00F4783F"/>
    <w:rsid w:val="00F47E54"/>
    <w:rsid w:val="00F47EFA"/>
    <w:rsid w:val="00F47F10"/>
    <w:rsid w:val="00F5008A"/>
    <w:rsid w:val="00F50650"/>
    <w:rsid w:val="00F510D0"/>
    <w:rsid w:val="00F51C9F"/>
    <w:rsid w:val="00F52820"/>
    <w:rsid w:val="00F53D39"/>
    <w:rsid w:val="00F56155"/>
    <w:rsid w:val="00F56DB7"/>
    <w:rsid w:val="00F5740D"/>
    <w:rsid w:val="00F57EA9"/>
    <w:rsid w:val="00F60279"/>
    <w:rsid w:val="00F60AD1"/>
    <w:rsid w:val="00F60EC1"/>
    <w:rsid w:val="00F61B06"/>
    <w:rsid w:val="00F61CEA"/>
    <w:rsid w:val="00F62029"/>
    <w:rsid w:val="00F62667"/>
    <w:rsid w:val="00F63210"/>
    <w:rsid w:val="00F636F5"/>
    <w:rsid w:val="00F63787"/>
    <w:rsid w:val="00F6414F"/>
    <w:rsid w:val="00F6473F"/>
    <w:rsid w:val="00F64BCD"/>
    <w:rsid w:val="00F65501"/>
    <w:rsid w:val="00F65903"/>
    <w:rsid w:val="00F65BD5"/>
    <w:rsid w:val="00F66AB8"/>
    <w:rsid w:val="00F7037E"/>
    <w:rsid w:val="00F706F0"/>
    <w:rsid w:val="00F71AB3"/>
    <w:rsid w:val="00F71D51"/>
    <w:rsid w:val="00F71E7E"/>
    <w:rsid w:val="00F72851"/>
    <w:rsid w:val="00F72D8E"/>
    <w:rsid w:val="00F74D3B"/>
    <w:rsid w:val="00F7526E"/>
    <w:rsid w:val="00F75EFF"/>
    <w:rsid w:val="00F75F2A"/>
    <w:rsid w:val="00F75F2E"/>
    <w:rsid w:val="00F76C62"/>
    <w:rsid w:val="00F7709E"/>
    <w:rsid w:val="00F80415"/>
    <w:rsid w:val="00F80EA9"/>
    <w:rsid w:val="00F80FB7"/>
    <w:rsid w:val="00F82072"/>
    <w:rsid w:val="00F82114"/>
    <w:rsid w:val="00F8222B"/>
    <w:rsid w:val="00F822A6"/>
    <w:rsid w:val="00F82E69"/>
    <w:rsid w:val="00F830AC"/>
    <w:rsid w:val="00F84164"/>
    <w:rsid w:val="00F84378"/>
    <w:rsid w:val="00F84FC9"/>
    <w:rsid w:val="00F84FD4"/>
    <w:rsid w:val="00F850BB"/>
    <w:rsid w:val="00F855BB"/>
    <w:rsid w:val="00F85A04"/>
    <w:rsid w:val="00F85A3F"/>
    <w:rsid w:val="00F85F7F"/>
    <w:rsid w:val="00F867D7"/>
    <w:rsid w:val="00F87344"/>
    <w:rsid w:val="00F91248"/>
    <w:rsid w:val="00F94BCC"/>
    <w:rsid w:val="00F9524C"/>
    <w:rsid w:val="00F95951"/>
    <w:rsid w:val="00F95F27"/>
    <w:rsid w:val="00F97528"/>
    <w:rsid w:val="00F97601"/>
    <w:rsid w:val="00F97F21"/>
    <w:rsid w:val="00FA0242"/>
    <w:rsid w:val="00FA092C"/>
    <w:rsid w:val="00FA2AD0"/>
    <w:rsid w:val="00FA2C2A"/>
    <w:rsid w:val="00FA2DE8"/>
    <w:rsid w:val="00FA3B58"/>
    <w:rsid w:val="00FA4D8F"/>
    <w:rsid w:val="00FA4F37"/>
    <w:rsid w:val="00FA5241"/>
    <w:rsid w:val="00FA5476"/>
    <w:rsid w:val="00FA5BB9"/>
    <w:rsid w:val="00FA5F5B"/>
    <w:rsid w:val="00FA7200"/>
    <w:rsid w:val="00FA72EB"/>
    <w:rsid w:val="00FA747A"/>
    <w:rsid w:val="00FA7B91"/>
    <w:rsid w:val="00FA7CFA"/>
    <w:rsid w:val="00FB1EC9"/>
    <w:rsid w:val="00FB41A6"/>
    <w:rsid w:val="00FB455F"/>
    <w:rsid w:val="00FB4D53"/>
    <w:rsid w:val="00FB6F55"/>
    <w:rsid w:val="00FB71CA"/>
    <w:rsid w:val="00FB78F4"/>
    <w:rsid w:val="00FC0FFA"/>
    <w:rsid w:val="00FC1DC8"/>
    <w:rsid w:val="00FC22E4"/>
    <w:rsid w:val="00FC4B99"/>
    <w:rsid w:val="00FC4E30"/>
    <w:rsid w:val="00FC4EF3"/>
    <w:rsid w:val="00FC623A"/>
    <w:rsid w:val="00FC686E"/>
    <w:rsid w:val="00FC68AF"/>
    <w:rsid w:val="00FC6C34"/>
    <w:rsid w:val="00FC7091"/>
    <w:rsid w:val="00FD0517"/>
    <w:rsid w:val="00FD064E"/>
    <w:rsid w:val="00FD0BBB"/>
    <w:rsid w:val="00FD0D82"/>
    <w:rsid w:val="00FD1104"/>
    <w:rsid w:val="00FD3C44"/>
    <w:rsid w:val="00FD46EC"/>
    <w:rsid w:val="00FD52FD"/>
    <w:rsid w:val="00FD5462"/>
    <w:rsid w:val="00FD5AAC"/>
    <w:rsid w:val="00FE054C"/>
    <w:rsid w:val="00FE094B"/>
    <w:rsid w:val="00FE0C0D"/>
    <w:rsid w:val="00FE1F80"/>
    <w:rsid w:val="00FE3F99"/>
    <w:rsid w:val="00FE5041"/>
    <w:rsid w:val="00FE6039"/>
    <w:rsid w:val="00FE6C1F"/>
    <w:rsid w:val="00FE7470"/>
    <w:rsid w:val="00FF19BE"/>
    <w:rsid w:val="00FF2BAA"/>
    <w:rsid w:val="00FF2C0B"/>
    <w:rsid w:val="00FF2D45"/>
    <w:rsid w:val="00FF3099"/>
    <w:rsid w:val="00FF3A60"/>
    <w:rsid w:val="00FF4062"/>
    <w:rsid w:val="00FF44FB"/>
    <w:rsid w:val="00FF5372"/>
    <w:rsid w:val="00FF5599"/>
    <w:rsid w:val="00FF65BF"/>
    <w:rsid w:val="00FF67AB"/>
    <w:rsid w:val="00FF6C43"/>
    <w:rsid w:val="00FF7525"/>
    <w:rsid w:val="00FF768C"/>
    <w:rsid w:val="00FF79D9"/>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4DF02"/>
  <w15:docId w15:val="{8EA374E5-0D79-2748-BF3D-47CB0A78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D36B3"/>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3C44"/>
    <w:pPr>
      <w:tabs>
        <w:tab w:val="center" w:pos="4536"/>
        <w:tab w:val="right" w:pos="9072"/>
      </w:tabs>
    </w:pPr>
  </w:style>
  <w:style w:type="character" w:customStyle="1" w:styleId="KopfzeileZchn">
    <w:name w:val="Kopfzeile Zchn"/>
    <w:basedOn w:val="Absatz-Standardschriftart"/>
    <w:link w:val="Kopfzeile"/>
    <w:uiPriority w:val="99"/>
    <w:rsid w:val="00FD3C44"/>
  </w:style>
  <w:style w:type="paragraph" w:styleId="Fuzeile">
    <w:name w:val="footer"/>
    <w:basedOn w:val="Standard"/>
    <w:link w:val="FuzeileZchn"/>
    <w:uiPriority w:val="99"/>
    <w:unhideWhenUsed/>
    <w:rsid w:val="00FD3C44"/>
    <w:pPr>
      <w:tabs>
        <w:tab w:val="center" w:pos="4536"/>
        <w:tab w:val="right" w:pos="9072"/>
      </w:tabs>
    </w:pPr>
  </w:style>
  <w:style w:type="character" w:customStyle="1" w:styleId="FuzeileZchn">
    <w:name w:val="Fußzeile Zchn"/>
    <w:basedOn w:val="Absatz-Standardschriftart"/>
    <w:link w:val="Fuzeile"/>
    <w:uiPriority w:val="99"/>
    <w:rsid w:val="00FD3C44"/>
  </w:style>
  <w:style w:type="paragraph" w:styleId="Sprechblasentext">
    <w:name w:val="Balloon Text"/>
    <w:basedOn w:val="Standard"/>
    <w:link w:val="SprechblasentextZchn"/>
    <w:uiPriority w:val="99"/>
    <w:semiHidden/>
    <w:unhideWhenUsed/>
    <w:rsid w:val="00FE05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E054C"/>
    <w:rPr>
      <w:rFonts w:ascii="Segoe UI" w:hAnsi="Segoe UI" w:cs="Segoe UI"/>
      <w:sz w:val="18"/>
      <w:szCs w:val="18"/>
    </w:rPr>
  </w:style>
  <w:style w:type="character" w:styleId="Kommentarzeichen">
    <w:name w:val="annotation reference"/>
    <w:basedOn w:val="Absatz-Standardschriftart"/>
    <w:uiPriority w:val="99"/>
    <w:semiHidden/>
    <w:unhideWhenUsed/>
    <w:rsid w:val="004D6665"/>
    <w:rPr>
      <w:sz w:val="16"/>
      <w:szCs w:val="16"/>
    </w:rPr>
  </w:style>
  <w:style w:type="paragraph" w:styleId="Kommentartext">
    <w:name w:val="annotation text"/>
    <w:basedOn w:val="Standard"/>
    <w:link w:val="KommentartextZchn"/>
    <w:uiPriority w:val="99"/>
    <w:unhideWhenUsed/>
    <w:rsid w:val="004D6665"/>
    <w:rPr>
      <w:sz w:val="20"/>
      <w:szCs w:val="20"/>
    </w:rPr>
  </w:style>
  <w:style w:type="character" w:customStyle="1" w:styleId="KommentartextZchn">
    <w:name w:val="Kommentartext Zchn"/>
    <w:basedOn w:val="Absatz-Standardschriftart"/>
    <w:link w:val="Kommentartext"/>
    <w:uiPriority w:val="99"/>
    <w:rsid w:val="004D6665"/>
    <w:rPr>
      <w:sz w:val="20"/>
      <w:szCs w:val="20"/>
    </w:rPr>
  </w:style>
  <w:style w:type="paragraph" w:styleId="Kommentarthema">
    <w:name w:val="annotation subject"/>
    <w:basedOn w:val="Kommentartext"/>
    <w:next w:val="Kommentartext"/>
    <w:link w:val="KommentarthemaZchn"/>
    <w:uiPriority w:val="99"/>
    <w:semiHidden/>
    <w:unhideWhenUsed/>
    <w:rsid w:val="004D6665"/>
    <w:rPr>
      <w:b/>
      <w:bCs/>
    </w:rPr>
  </w:style>
  <w:style w:type="character" w:customStyle="1" w:styleId="KommentarthemaZchn">
    <w:name w:val="Kommentarthema Zchn"/>
    <w:basedOn w:val="KommentartextZchn"/>
    <w:link w:val="Kommentarthema"/>
    <w:uiPriority w:val="99"/>
    <w:semiHidden/>
    <w:rsid w:val="004D6665"/>
    <w:rPr>
      <w:b/>
      <w:bCs/>
      <w:sz w:val="20"/>
      <w:szCs w:val="20"/>
    </w:rPr>
  </w:style>
  <w:style w:type="paragraph" w:styleId="berarbeitung">
    <w:name w:val="Revision"/>
    <w:hidden/>
    <w:semiHidden/>
    <w:rsid w:val="00F339D2"/>
  </w:style>
  <w:style w:type="character" w:styleId="Hyperlink">
    <w:name w:val="Hyperlink"/>
    <w:basedOn w:val="Absatz-Standardschriftart"/>
    <w:unhideWhenUsed/>
    <w:rsid w:val="00B46189"/>
    <w:rPr>
      <w:color w:val="0000FF" w:themeColor="hyperlink"/>
      <w:u w:val="single"/>
    </w:rPr>
  </w:style>
  <w:style w:type="character" w:styleId="NichtaufgelsteErwhnung">
    <w:name w:val="Unresolved Mention"/>
    <w:basedOn w:val="Absatz-Standardschriftart"/>
    <w:uiPriority w:val="99"/>
    <w:semiHidden/>
    <w:unhideWhenUsed/>
    <w:rsid w:val="00B46189"/>
    <w:rPr>
      <w:color w:val="605E5C"/>
      <w:shd w:val="clear" w:color="auto" w:fill="E1DFDD"/>
    </w:rPr>
  </w:style>
  <w:style w:type="paragraph" w:styleId="StandardWeb">
    <w:name w:val="Normal (Web)"/>
    <w:basedOn w:val="Standard"/>
    <w:semiHidden/>
    <w:unhideWhenUsed/>
    <w:rsid w:val="00765B35"/>
  </w:style>
  <w:style w:type="character" w:styleId="BesuchterLink">
    <w:name w:val="FollowedHyperlink"/>
    <w:basedOn w:val="Absatz-Standardschriftart"/>
    <w:semiHidden/>
    <w:unhideWhenUsed/>
    <w:rsid w:val="003E20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8208">
      <w:bodyDiv w:val="1"/>
      <w:marLeft w:val="0"/>
      <w:marRight w:val="0"/>
      <w:marTop w:val="0"/>
      <w:marBottom w:val="0"/>
      <w:divBdr>
        <w:top w:val="none" w:sz="0" w:space="0" w:color="auto"/>
        <w:left w:val="none" w:sz="0" w:space="0" w:color="auto"/>
        <w:bottom w:val="none" w:sz="0" w:space="0" w:color="auto"/>
        <w:right w:val="none" w:sz="0" w:space="0" w:color="auto"/>
      </w:divBdr>
    </w:div>
    <w:div w:id="41053698">
      <w:bodyDiv w:val="1"/>
      <w:marLeft w:val="0"/>
      <w:marRight w:val="0"/>
      <w:marTop w:val="0"/>
      <w:marBottom w:val="0"/>
      <w:divBdr>
        <w:top w:val="none" w:sz="0" w:space="0" w:color="auto"/>
        <w:left w:val="none" w:sz="0" w:space="0" w:color="auto"/>
        <w:bottom w:val="none" w:sz="0" w:space="0" w:color="auto"/>
        <w:right w:val="none" w:sz="0" w:space="0" w:color="auto"/>
      </w:divBdr>
      <w:divsChild>
        <w:div w:id="369959852">
          <w:marLeft w:val="0"/>
          <w:marRight w:val="0"/>
          <w:marTop w:val="0"/>
          <w:marBottom w:val="0"/>
          <w:divBdr>
            <w:top w:val="none" w:sz="0" w:space="0" w:color="auto"/>
            <w:left w:val="none" w:sz="0" w:space="0" w:color="auto"/>
            <w:bottom w:val="none" w:sz="0" w:space="0" w:color="auto"/>
            <w:right w:val="none" w:sz="0" w:space="0" w:color="auto"/>
          </w:divBdr>
          <w:divsChild>
            <w:div w:id="2069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8500">
      <w:bodyDiv w:val="1"/>
      <w:marLeft w:val="0"/>
      <w:marRight w:val="0"/>
      <w:marTop w:val="0"/>
      <w:marBottom w:val="0"/>
      <w:divBdr>
        <w:top w:val="none" w:sz="0" w:space="0" w:color="auto"/>
        <w:left w:val="none" w:sz="0" w:space="0" w:color="auto"/>
        <w:bottom w:val="none" w:sz="0" w:space="0" w:color="auto"/>
        <w:right w:val="none" w:sz="0" w:space="0" w:color="auto"/>
      </w:divBdr>
      <w:divsChild>
        <w:div w:id="1946960971">
          <w:marLeft w:val="0"/>
          <w:marRight w:val="0"/>
          <w:marTop w:val="0"/>
          <w:marBottom w:val="0"/>
          <w:divBdr>
            <w:top w:val="none" w:sz="0" w:space="0" w:color="auto"/>
            <w:left w:val="none" w:sz="0" w:space="0" w:color="auto"/>
            <w:bottom w:val="none" w:sz="0" w:space="0" w:color="auto"/>
            <w:right w:val="none" w:sz="0" w:space="0" w:color="auto"/>
          </w:divBdr>
        </w:div>
      </w:divsChild>
    </w:div>
    <w:div w:id="109518067">
      <w:bodyDiv w:val="1"/>
      <w:marLeft w:val="0"/>
      <w:marRight w:val="0"/>
      <w:marTop w:val="0"/>
      <w:marBottom w:val="0"/>
      <w:divBdr>
        <w:top w:val="none" w:sz="0" w:space="0" w:color="auto"/>
        <w:left w:val="none" w:sz="0" w:space="0" w:color="auto"/>
        <w:bottom w:val="none" w:sz="0" w:space="0" w:color="auto"/>
        <w:right w:val="none" w:sz="0" w:space="0" w:color="auto"/>
      </w:divBdr>
      <w:divsChild>
        <w:div w:id="1285042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4437159">
              <w:marLeft w:val="0"/>
              <w:marRight w:val="0"/>
              <w:marTop w:val="0"/>
              <w:marBottom w:val="0"/>
              <w:divBdr>
                <w:top w:val="none" w:sz="0" w:space="0" w:color="auto"/>
                <w:left w:val="none" w:sz="0" w:space="0" w:color="auto"/>
                <w:bottom w:val="none" w:sz="0" w:space="0" w:color="auto"/>
                <w:right w:val="none" w:sz="0" w:space="0" w:color="auto"/>
              </w:divBdr>
              <w:divsChild>
                <w:div w:id="315108050">
                  <w:marLeft w:val="0"/>
                  <w:marRight w:val="0"/>
                  <w:marTop w:val="0"/>
                  <w:marBottom w:val="0"/>
                  <w:divBdr>
                    <w:top w:val="none" w:sz="0" w:space="0" w:color="auto"/>
                    <w:left w:val="none" w:sz="0" w:space="0" w:color="auto"/>
                    <w:bottom w:val="none" w:sz="0" w:space="0" w:color="auto"/>
                    <w:right w:val="none" w:sz="0" w:space="0" w:color="auto"/>
                  </w:divBdr>
                  <w:divsChild>
                    <w:div w:id="609892379">
                      <w:marLeft w:val="0"/>
                      <w:marRight w:val="0"/>
                      <w:marTop w:val="0"/>
                      <w:marBottom w:val="0"/>
                      <w:divBdr>
                        <w:top w:val="none" w:sz="0" w:space="0" w:color="auto"/>
                        <w:left w:val="none" w:sz="0" w:space="0" w:color="auto"/>
                        <w:bottom w:val="none" w:sz="0" w:space="0" w:color="auto"/>
                        <w:right w:val="none" w:sz="0" w:space="0" w:color="auto"/>
                      </w:divBdr>
                      <w:divsChild>
                        <w:div w:id="590548497">
                          <w:marLeft w:val="0"/>
                          <w:marRight w:val="0"/>
                          <w:marTop w:val="0"/>
                          <w:marBottom w:val="0"/>
                          <w:divBdr>
                            <w:top w:val="none" w:sz="0" w:space="0" w:color="auto"/>
                            <w:left w:val="none" w:sz="0" w:space="0" w:color="auto"/>
                            <w:bottom w:val="none" w:sz="0" w:space="0" w:color="auto"/>
                            <w:right w:val="none" w:sz="0" w:space="0" w:color="auto"/>
                          </w:divBdr>
                        </w:div>
                      </w:divsChild>
                    </w:div>
                    <w:div w:id="111748368">
                      <w:marLeft w:val="0"/>
                      <w:marRight w:val="0"/>
                      <w:marTop w:val="0"/>
                      <w:marBottom w:val="0"/>
                      <w:divBdr>
                        <w:top w:val="none" w:sz="0" w:space="0" w:color="auto"/>
                        <w:left w:val="none" w:sz="0" w:space="0" w:color="auto"/>
                        <w:bottom w:val="none" w:sz="0" w:space="0" w:color="auto"/>
                        <w:right w:val="none" w:sz="0" w:space="0" w:color="auto"/>
                      </w:divBdr>
                      <w:divsChild>
                        <w:div w:id="2012446372">
                          <w:marLeft w:val="0"/>
                          <w:marRight w:val="0"/>
                          <w:marTop w:val="0"/>
                          <w:marBottom w:val="0"/>
                          <w:divBdr>
                            <w:top w:val="none" w:sz="0" w:space="0" w:color="auto"/>
                            <w:left w:val="none" w:sz="0" w:space="0" w:color="auto"/>
                            <w:bottom w:val="none" w:sz="0" w:space="0" w:color="auto"/>
                            <w:right w:val="none" w:sz="0" w:space="0" w:color="auto"/>
                          </w:divBdr>
                        </w:div>
                      </w:divsChild>
                    </w:div>
                    <w:div w:id="1392803716">
                      <w:marLeft w:val="0"/>
                      <w:marRight w:val="0"/>
                      <w:marTop w:val="0"/>
                      <w:marBottom w:val="0"/>
                      <w:divBdr>
                        <w:top w:val="none" w:sz="0" w:space="0" w:color="auto"/>
                        <w:left w:val="none" w:sz="0" w:space="0" w:color="auto"/>
                        <w:bottom w:val="none" w:sz="0" w:space="0" w:color="auto"/>
                        <w:right w:val="none" w:sz="0" w:space="0" w:color="auto"/>
                      </w:divBdr>
                      <w:divsChild>
                        <w:div w:id="1930235607">
                          <w:marLeft w:val="0"/>
                          <w:marRight w:val="0"/>
                          <w:marTop w:val="0"/>
                          <w:marBottom w:val="0"/>
                          <w:divBdr>
                            <w:top w:val="none" w:sz="0" w:space="0" w:color="auto"/>
                            <w:left w:val="none" w:sz="0" w:space="0" w:color="auto"/>
                            <w:bottom w:val="none" w:sz="0" w:space="0" w:color="auto"/>
                            <w:right w:val="none" w:sz="0" w:space="0" w:color="auto"/>
                          </w:divBdr>
                        </w:div>
                      </w:divsChild>
                    </w:div>
                    <w:div w:id="1774739724">
                      <w:marLeft w:val="0"/>
                      <w:marRight w:val="0"/>
                      <w:marTop w:val="0"/>
                      <w:marBottom w:val="0"/>
                      <w:divBdr>
                        <w:top w:val="none" w:sz="0" w:space="0" w:color="auto"/>
                        <w:left w:val="none" w:sz="0" w:space="0" w:color="auto"/>
                        <w:bottom w:val="none" w:sz="0" w:space="0" w:color="auto"/>
                        <w:right w:val="none" w:sz="0" w:space="0" w:color="auto"/>
                      </w:divBdr>
                      <w:divsChild>
                        <w:div w:id="540943982">
                          <w:marLeft w:val="0"/>
                          <w:marRight w:val="0"/>
                          <w:marTop w:val="0"/>
                          <w:marBottom w:val="0"/>
                          <w:divBdr>
                            <w:top w:val="none" w:sz="0" w:space="0" w:color="auto"/>
                            <w:left w:val="none" w:sz="0" w:space="0" w:color="auto"/>
                            <w:bottom w:val="none" w:sz="0" w:space="0" w:color="auto"/>
                            <w:right w:val="none" w:sz="0" w:space="0" w:color="auto"/>
                          </w:divBdr>
                        </w:div>
                      </w:divsChild>
                    </w:div>
                    <w:div w:id="155387637">
                      <w:marLeft w:val="0"/>
                      <w:marRight w:val="0"/>
                      <w:marTop w:val="0"/>
                      <w:marBottom w:val="0"/>
                      <w:divBdr>
                        <w:top w:val="none" w:sz="0" w:space="0" w:color="auto"/>
                        <w:left w:val="none" w:sz="0" w:space="0" w:color="auto"/>
                        <w:bottom w:val="none" w:sz="0" w:space="0" w:color="auto"/>
                        <w:right w:val="none" w:sz="0" w:space="0" w:color="auto"/>
                      </w:divBdr>
                      <w:divsChild>
                        <w:div w:id="599683824">
                          <w:marLeft w:val="0"/>
                          <w:marRight w:val="0"/>
                          <w:marTop w:val="0"/>
                          <w:marBottom w:val="0"/>
                          <w:divBdr>
                            <w:top w:val="none" w:sz="0" w:space="0" w:color="auto"/>
                            <w:left w:val="none" w:sz="0" w:space="0" w:color="auto"/>
                            <w:bottom w:val="none" w:sz="0" w:space="0" w:color="auto"/>
                            <w:right w:val="none" w:sz="0" w:space="0" w:color="auto"/>
                          </w:divBdr>
                        </w:div>
                      </w:divsChild>
                    </w:div>
                    <w:div w:id="1572930256">
                      <w:marLeft w:val="0"/>
                      <w:marRight w:val="0"/>
                      <w:marTop w:val="0"/>
                      <w:marBottom w:val="0"/>
                      <w:divBdr>
                        <w:top w:val="none" w:sz="0" w:space="0" w:color="auto"/>
                        <w:left w:val="none" w:sz="0" w:space="0" w:color="auto"/>
                        <w:bottom w:val="none" w:sz="0" w:space="0" w:color="auto"/>
                        <w:right w:val="none" w:sz="0" w:space="0" w:color="auto"/>
                      </w:divBdr>
                      <w:divsChild>
                        <w:div w:id="2138599604">
                          <w:marLeft w:val="0"/>
                          <w:marRight w:val="0"/>
                          <w:marTop w:val="0"/>
                          <w:marBottom w:val="0"/>
                          <w:divBdr>
                            <w:top w:val="none" w:sz="0" w:space="0" w:color="auto"/>
                            <w:left w:val="none" w:sz="0" w:space="0" w:color="auto"/>
                            <w:bottom w:val="none" w:sz="0" w:space="0" w:color="auto"/>
                            <w:right w:val="none" w:sz="0" w:space="0" w:color="auto"/>
                          </w:divBdr>
                        </w:div>
                      </w:divsChild>
                    </w:div>
                    <w:div w:id="1134710210">
                      <w:marLeft w:val="0"/>
                      <w:marRight w:val="0"/>
                      <w:marTop w:val="0"/>
                      <w:marBottom w:val="0"/>
                      <w:divBdr>
                        <w:top w:val="none" w:sz="0" w:space="0" w:color="auto"/>
                        <w:left w:val="none" w:sz="0" w:space="0" w:color="auto"/>
                        <w:bottom w:val="none" w:sz="0" w:space="0" w:color="auto"/>
                        <w:right w:val="none" w:sz="0" w:space="0" w:color="auto"/>
                      </w:divBdr>
                      <w:divsChild>
                        <w:div w:id="1600916145">
                          <w:marLeft w:val="0"/>
                          <w:marRight w:val="0"/>
                          <w:marTop w:val="0"/>
                          <w:marBottom w:val="0"/>
                          <w:divBdr>
                            <w:top w:val="none" w:sz="0" w:space="0" w:color="auto"/>
                            <w:left w:val="none" w:sz="0" w:space="0" w:color="auto"/>
                            <w:bottom w:val="none" w:sz="0" w:space="0" w:color="auto"/>
                            <w:right w:val="none" w:sz="0" w:space="0" w:color="auto"/>
                          </w:divBdr>
                        </w:div>
                      </w:divsChild>
                    </w:div>
                    <w:div w:id="404960497">
                      <w:marLeft w:val="0"/>
                      <w:marRight w:val="0"/>
                      <w:marTop w:val="0"/>
                      <w:marBottom w:val="0"/>
                      <w:divBdr>
                        <w:top w:val="none" w:sz="0" w:space="0" w:color="auto"/>
                        <w:left w:val="none" w:sz="0" w:space="0" w:color="auto"/>
                        <w:bottom w:val="none" w:sz="0" w:space="0" w:color="auto"/>
                        <w:right w:val="none" w:sz="0" w:space="0" w:color="auto"/>
                      </w:divBdr>
                      <w:divsChild>
                        <w:div w:id="7447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14557">
      <w:bodyDiv w:val="1"/>
      <w:marLeft w:val="0"/>
      <w:marRight w:val="0"/>
      <w:marTop w:val="0"/>
      <w:marBottom w:val="0"/>
      <w:divBdr>
        <w:top w:val="none" w:sz="0" w:space="0" w:color="auto"/>
        <w:left w:val="none" w:sz="0" w:space="0" w:color="auto"/>
        <w:bottom w:val="none" w:sz="0" w:space="0" w:color="auto"/>
        <w:right w:val="none" w:sz="0" w:space="0" w:color="auto"/>
      </w:divBdr>
    </w:div>
    <w:div w:id="124081374">
      <w:bodyDiv w:val="1"/>
      <w:marLeft w:val="0"/>
      <w:marRight w:val="0"/>
      <w:marTop w:val="0"/>
      <w:marBottom w:val="0"/>
      <w:divBdr>
        <w:top w:val="none" w:sz="0" w:space="0" w:color="auto"/>
        <w:left w:val="none" w:sz="0" w:space="0" w:color="auto"/>
        <w:bottom w:val="none" w:sz="0" w:space="0" w:color="auto"/>
        <w:right w:val="none" w:sz="0" w:space="0" w:color="auto"/>
      </w:divBdr>
      <w:divsChild>
        <w:div w:id="1242446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771216">
      <w:bodyDiv w:val="1"/>
      <w:marLeft w:val="0"/>
      <w:marRight w:val="0"/>
      <w:marTop w:val="0"/>
      <w:marBottom w:val="0"/>
      <w:divBdr>
        <w:top w:val="none" w:sz="0" w:space="0" w:color="auto"/>
        <w:left w:val="none" w:sz="0" w:space="0" w:color="auto"/>
        <w:bottom w:val="none" w:sz="0" w:space="0" w:color="auto"/>
        <w:right w:val="none" w:sz="0" w:space="0" w:color="auto"/>
      </w:divBdr>
    </w:div>
    <w:div w:id="214465633">
      <w:bodyDiv w:val="1"/>
      <w:marLeft w:val="0"/>
      <w:marRight w:val="0"/>
      <w:marTop w:val="0"/>
      <w:marBottom w:val="0"/>
      <w:divBdr>
        <w:top w:val="none" w:sz="0" w:space="0" w:color="auto"/>
        <w:left w:val="none" w:sz="0" w:space="0" w:color="auto"/>
        <w:bottom w:val="none" w:sz="0" w:space="0" w:color="auto"/>
        <w:right w:val="none" w:sz="0" w:space="0" w:color="auto"/>
      </w:divBdr>
      <w:divsChild>
        <w:div w:id="1861235983">
          <w:marLeft w:val="0"/>
          <w:marRight w:val="0"/>
          <w:marTop w:val="0"/>
          <w:marBottom w:val="0"/>
          <w:divBdr>
            <w:top w:val="none" w:sz="0" w:space="0" w:color="auto"/>
            <w:left w:val="none" w:sz="0" w:space="0" w:color="auto"/>
            <w:bottom w:val="none" w:sz="0" w:space="0" w:color="auto"/>
            <w:right w:val="none" w:sz="0" w:space="0" w:color="auto"/>
          </w:divBdr>
        </w:div>
      </w:divsChild>
    </w:div>
    <w:div w:id="413480411">
      <w:bodyDiv w:val="1"/>
      <w:marLeft w:val="0"/>
      <w:marRight w:val="0"/>
      <w:marTop w:val="0"/>
      <w:marBottom w:val="0"/>
      <w:divBdr>
        <w:top w:val="none" w:sz="0" w:space="0" w:color="auto"/>
        <w:left w:val="none" w:sz="0" w:space="0" w:color="auto"/>
        <w:bottom w:val="none" w:sz="0" w:space="0" w:color="auto"/>
        <w:right w:val="none" w:sz="0" w:space="0" w:color="auto"/>
      </w:divBdr>
      <w:divsChild>
        <w:div w:id="477380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6798322">
      <w:bodyDiv w:val="1"/>
      <w:marLeft w:val="0"/>
      <w:marRight w:val="0"/>
      <w:marTop w:val="0"/>
      <w:marBottom w:val="0"/>
      <w:divBdr>
        <w:top w:val="none" w:sz="0" w:space="0" w:color="auto"/>
        <w:left w:val="none" w:sz="0" w:space="0" w:color="auto"/>
        <w:bottom w:val="none" w:sz="0" w:space="0" w:color="auto"/>
        <w:right w:val="none" w:sz="0" w:space="0" w:color="auto"/>
      </w:divBdr>
    </w:div>
    <w:div w:id="458571068">
      <w:bodyDiv w:val="1"/>
      <w:marLeft w:val="0"/>
      <w:marRight w:val="0"/>
      <w:marTop w:val="0"/>
      <w:marBottom w:val="0"/>
      <w:divBdr>
        <w:top w:val="none" w:sz="0" w:space="0" w:color="auto"/>
        <w:left w:val="none" w:sz="0" w:space="0" w:color="auto"/>
        <w:bottom w:val="none" w:sz="0" w:space="0" w:color="auto"/>
        <w:right w:val="none" w:sz="0" w:space="0" w:color="auto"/>
      </w:divBdr>
    </w:div>
    <w:div w:id="490828993">
      <w:bodyDiv w:val="1"/>
      <w:marLeft w:val="0"/>
      <w:marRight w:val="0"/>
      <w:marTop w:val="0"/>
      <w:marBottom w:val="0"/>
      <w:divBdr>
        <w:top w:val="none" w:sz="0" w:space="0" w:color="auto"/>
        <w:left w:val="none" w:sz="0" w:space="0" w:color="auto"/>
        <w:bottom w:val="none" w:sz="0" w:space="0" w:color="auto"/>
        <w:right w:val="none" w:sz="0" w:space="0" w:color="auto"/>
      </w:divBdr>
    </w:div>
    <w:div w:id="534806087">
      <w:bodyDiv w:val="1"/>
      <w:marLeft w:val="0"/>
      <w:marRight w:val="0"/>
      <w:marTop w:val="0"/>
      <w:marBottom w:val="0"/>
      <w:divBdr>
        <w:top w:val="none" w:sz="0" w:space="0" w:color="auto"/>
        <w:left w:val="none" w:sz="0" w:space="0" w:color="auto"/>
        <w:bottom w:val="none" w:sz="0" w:space="0" w:color="auto"/>
        <w:right w:val="none" w:sz="0" w:space="0" w:color="auto"/>
      </w:divBdr>
    </w:div>
    <w:div w:id="550993549">
      <w:bodyDiv w:val="1"/>
      <w:marLeft w:val="0"/>
      <w:marRight w:val="0"/>
      <w:marTop w:val="0"/>
      <w:marBottom w:val="0"/>
      <w:divBdr>
        <w:top w:val="none" w:sz="0" w:space="0" w:color="auto"/>
        <w:left w:val="none" w:sz="0" w:space="0" w:color="auto"/>
        <w:bottom w:val="none" w:sz="0" w:space="0" w:color="auto"/>
        <w:right w:val="none" w:sz="0" w:space="0" w:color="auto"/>
      </w:divBdr>
      <w:divsChild>
        <w:div w:id="1967542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334629">
              <w:marLeft w:val="0"/>
              <w:marRight w:val="0"/>
              <w:marTop w:val="0"/>
              <w:marBottom w:val="0"/>
              <w:divBdr>
                <w:top w:val="none" w:sz="0" w:space="0" w:color="auto"/>
                <w:left w:val="none" w:sz="0" w:space="0" w:color="auto"/>
                <w:bottom w:val="none" w:sz="0" w:space="0" w:color="auto"/>
                <w:right w:val="none" w:sz="0" w:space="0" w:color="auto"/>
              </w:divBdr>
              <w:divsChild>
                <w:div w:id="1737164468">
                  <w:marLeft w:val="0"/>
                  <w:marRight w:val="0"/>
                  <w:marTop w:val="0"/>
                  <w:marBottom w:val="0"/>
                  <w:divBdr>
                    <w:top w:val="none" w:sz="0" w:space="0" w:color="auto"/>
                    <w:left w:val="none" w:sz="0" w:space="0" w:color="auto"/>
                    <w:bottom w:val="none" w:sz="0" w:space="0" w:color="auto"/>
                    <w:right w:val="none" w:sz="0" w:space="0" w:color="auto"/>
                  </w:divBdr>
                </w:div>
                <w:div w:id="711883212">
                  <w:marLeft w:val="0"/>
                  <w:marRight w:val="0"/>
                  <w:marTop w:val="0"/>
                  <w:marBottom w:val="0"/>
                  <w:divBdr>
                    <w:top w:val="none" w:sz="0" w:space="0" w:color="auto"/>
                    <w:left w:val="none" w:sz="0" w:space="0" w:color="auto"/>
                    <w:bottom w:val="none" w:sz="0" w:space="0" w:color="auto"/>
                    <w:right w:val="none" w:sz="0" w:space="0" w:color="auto"/>
                  </w:divBdr>
                </w:div>
                <w:div w:id="866530335">
                  <w:marLeft w:val="0"/>
                  <w:marRight w:val="0"/>
                  <w:marTop w:val="0"/>
                  <w:marBottom w:val="0"/>
                  <w:divBdr>
                    <w:top w:val="none" w:sz="0" w:space="0" w:color="auto"/>
                    <w:left w:val="none" w:sz="0" w:space="0" w:color="auto"/>
                    <w:bottom w:val="none" w:sz="0" w:space="0" w:color="auto"/>
                    <w:right w:val="none" w:sz="0" w:space="0" w:color="auto"/>
                  </w:divBdr>
                </w:div>
                <w:div w:id="266741312">
                  <w:marLeft w:val="0"/>
                  <w:marRight w:val="0"/>
                  <w:marTop w:val="0"/>
                  <w:marBottom w:val="0"/>
                  <w:divBdr>
                    <w:top w:val="none" w:sz="0" w:space="0" w:color="auto"/>
                    <w:left w:val="none" w:sz="0" w:space="0" w:color="auto"/>
                    <w:bottom w:val="none" w:sz="0" w:space="0" w:color="auto"/>
                    <w:right w:val="none" w:sz="0" w:space="0" w:color="auto"/>
                  </w:divBdr>
                </w:div>
                <w:div w:id="17153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1617">
      <w:bodyDiv w:val="1"/>
      <w:marLeft w:val="0"/>
      <w:marRight w:val="0"/>
      <w:marTop w:val="0"/>
      <w:marBottom w:val="0"/>
      <w:divBdr>
        <w:top w:val="none" w:sz="0" w:space="0" w:color="auto"/>
        <w:left w:val="none" w:sz="0" w:space="0" w:color="auto"/>
        <w:bottom w:val="none" w:sz="0" w:space="0" w:color="auto"/>
        <w:right w:val="none" w:sz="0" w:space="0" w:color="auto"/>
      </w:divBdr>
    </w:div>
    <w:div w:id="602108066">
      <w:bodyDiv w:val="1"/>
      <w:marLeft w:val="0"/>
      <w:marRight w:val="0"/>
      <w:marTop w:val="0"/>
      <w:marBottom w:val="0"/>
      <w:divBdr>
        <w:top w:val="none" w:sz="0" w:space="0" w:color="auto"/>
        <w:left w:val="none" w:sz="0" w:space="0" w:color="auto"/>
        <w:bottom w:val="none" w:sz="0" w:space="0" w:color="auto"/>
        <w:right w:val="none" w:sz="0" w:space="0" w:color="auto"/>
      </w:divBdr>
    </w:div>
    <w:div w:id="606082792">
      <w:bodyDiv w:val="1"/>
      <w:marLeft w:val="0"/>
      <w:marRight w:val="0"/>
      <w:marTop w:val="0"/>
      <w:marBottom w:val="0"/>
      <w:divBdr>
        <w:top w:val="none" w:sz="0" w:space="0" w:color="auto"/>
        <w:left w:val="none" w:sz="0" w:space="0" w:color="auto"/>
        <w:bottom w:val="none" w:sz="0" w:space="0" w:color="auto"/>
        <w:right w:val="none" w:sz="0" w:space="0" w:color="auto"/>
      </w:divBdr>
    </w:div>
    <w:div w:id="712849514">
      <w:bodyDiv w:val="1"/>
      <w:marLeft w:val="0"/>
      <w:marRight w:val="0"/>
      <w:marTop w:val="0"/>
      <w:marBottom w:val="0"/>
      <w:divBdr>
        <w:top w:val="none" w:sz="0" w:space="0" w:color="auto"/>
        <w:left w:val="none" w:sz="0" w:space="0" w:color="auto"/>
        <w:bottom w:val="none" w:sz="0" w:space="0" w:color="auto"/>
        <w:right w:val="none" w:sz="0" w:space="0" w:color="auto"/>
      </w:divBdr>
    </w:div>
    <w:div w:id="714041978">
      <w:bodyDiv w:val="1"/>
      <w:marLeft w:val="0"/>
      <w:marRight w:val="0"/>
      <w:marTop w:val="0"/>
      <w:marBottom w:val="0"/>
      <w:divBdr>
        <w:top w:val="none" w:sz="0" w:space="0" w:color="auto"/>
        <w:left w:val="none" w:sz="0" w:space="0" w:color="auto"/>
        <w:bottom w:val="none" w:sz="0" w:space="0" w:color="auto"/>
        <w:right w:val="none" w:sz="0" w:space="0" w:color="auto"/>
      </w:divBdr>
    </w:div>
    <w:div w:id="730152414">
      <w:bodyDiv w:val="1"/>
      <w:marLeft w:val="0"/>
      <w:marRight w:val="0"/>
      <w:marTop w:val="0"/>
      <w:marBottom w:val="0"/>
      <w:divBdr>
        <w:top w:val="none" w:sz="0" w:space="0" w:color="auto"/>
        <w:left w:val="none" w:sz="0" w:space="0" w:color="auto"/>
        <w:bottom w:val="none" w:sz="0" w:space="0" w:color="auto"/>
        <w:right w:val="none" w:sz="0" w:space="0" w:color="auto"/>
      </w:divBdr>
      <w:divsChild>
        <w:div w:id="1688284644">
          <w:marLeft w:val="0"/>
          <w:marRight w:val="0"/>
          <w:marTop w:val="0"/>
          <w:marBottom w:val="0"/>
          <w:divBdr>
            <w:top w:val="none" w:sz="0" w:space="0" w:color="auto"/>
            <w:left w:val="none" w:sz="0" w:space="0" w:color="auto"/>
            <w:bottom w:val="none" w:sz="0" w:space="0" w:color="auto"/>
            <w:right w:val="none" w:sz="0" w:space="0" w:color="auto"/>
          </w:divBdr>
        </w:div>
      </w:divsChild>
    </w:div>
    <w:div w:id="794327287">
      <w:bodyDiv w:val="1"/>
      <w:marLeft w:val="0"/>
      <w:marRight w:val="0"/>
      <w:marTop w:val="0"/>
      <w:marBottom w:val="0"/>
      <w:divBdr>
        <w:top w:val="none" w:sz="0" w:space="0" w:color="auto"/>
        <w:left w:val="none" w:sz="0" w:space="0" w:color="auto"/>
        <w:bottom w:val="none" w:sz="0" w:space="0" w:color="auto"/>
        <w:right w:val="none" w:sz="0" w:space="0" w:color="auto"/>
      </w:divBdr>
    </w:div>
    <w:div w:id="883250863">
      <w:bodyDiv w:val="1"/>
      <w:marLeft w:val="0"/>
      <w:marRight w:val="0"/>
      <w:marTop w:val="0"/>
      <w:marBottom w:val="0"/>
      <w:divBdr>
        <w:top w:val="none" w:sz="0" w:space="0" w:color="auto"/>
        <w:left w:val="none" w:sz="0" w:space="0" w:color="auto"/>
        <w:bottom w:val="none" w:sz="0" w:space="0" w:color="auto"/>
        <w:right w:val="none" w:sz="0" w:space="0" w:color="auto"/>
      </w:divBdr>
      <w:divsChild>
        <w:div w:id="1526092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374601">
              <w:marLeft w:val="0"/>
              <w:marRight w:val="0"/>
              <w:marTop w:val="0"/>
              <w:marBottom w:val="0"/>
              <w:divBdr>
                <w:top w:val="none" w:sz="0" w:space="0" w:color="auto"/>
                <w:left w:val="none" w:sz="0" w:space="0" w:color="auto"/>
                <w:bottom w:val="none" w:sz="0" w:space="0" w:color="auto"/>
                <w:right w:val="none" w:sz="0" w:space="0" w:color="auto"/>
              </w:divBdr>
              <w:divsChild>
                <w:div w:id="1903176819">
                  <w:marLeft w:val="0"/>
                  <w:marRight w:val="0"/>
                  <w:marTop w:val="0"/>
                  <w:marBottom w:val="0"/>
                  <w:divBdr>
                    <w:top w:val="none" w:sz="0" w:space="0" w:color="auto"/>
                    <w:left w:val="none" w:sz="0" w:space="0" w:color="auto"/>
                    <w:bottom w:val="none" w:sz="0" w:space="0" w:color="auto"/>
                    <w:right w:val="none" w:sz="0" w:space="0" w:color="auto"/>
                  </w:divBdr>
                </w:div>
                <w:div w:id="1525486019">
                  <w:marLeft w:val="0"/>
                  <w:marRight w:val="0"/>
                  <w:marTop w:val="0"/>
                  <w:marBottom w:val="0"/>
                  <w:divBdr>
                    <w:top w:val="none" w:sz="0" w:space="0" w:color="auto"/>
                    <w:left w:val="none" w:sz="0" w:space="0" w:color="auto"/>
                    <w:bottom w:val="none" w:sz="0" w:space="0" w:color="auto"/>
                    <w:right w:val="none" w:sz="0" w:space="0" w:color="auto"/>
                  </w:divBdr>
                </w:div>
                <w:div w:id="1658879006">
                  <w:marLeft w:val="0"/>
                  <w:marRight w:val="0"/>
                  <w:marTop w:val="0"/>
                  <w:marBottom w:val="0"/>
                  <w:divBdr>
                    <w:top w:val="none" w:sz="0" w:space="0" w:color="auto"/>
                    <w:left w:val="none" w:sz="0" w:space="0" w:color="auto"/>
                    <w:bottom w:val="none" w:sz="0" w:space="0" w:color="auto"/>
                    <w:right w:val="none" w:sz="0" w:space="0" w:color="auto"/>
                  </w:divBdr>
                </w:div>
                <w:div w:id="633603518">
                  <w:marLeft w:val="0"/>
                  <w:marRight w:val="0"/>
                  <w:marTop w:val="0"/>
                  <w:marBottom w:val="0"/>
                  <w:divBdr>
                    <w:top w:val="none" w:sz="0" w:space="0" w:color="auto"/>
                    <w:left w:val="none" w:sz="0" w:space="0" w:color="auto"/>
                    <w:bottom w:val="none" w:sz="0" w:space="0" w:color="auto"/>
                    <w:right w:val="none" w:sz="0" w:space="0" w:color="auto"/>
                  </w:divBdr>
                </w:div>
                <w:div w:id="14017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655213">
      <w:bodyDiv w:val="1"/>
      <w:marLeft w:val="0"/>
      <w:marRight w:val="0"/>
      <w:marTop w:val="0"/>
      <w:marBottom w:val="0"/>
      <w:divBdr>
        <w:top w:val="none" w:sz="0" w:space="0" w:color="auto"/>
        <w:left w:val="none" w:sz="0" w:space="0" w:color="auto"/>
        <w:bottom w:val="none" w:sz="0" w:space="0" w:color="auto"/>
        <w:right w:val="none" w:sz="0" w:space="0" w:color="auto"/>
      </w:divBdr>
    </w:div>
    <w:div w:id="976177743">
      <w:bodyDiv w:val="1"/>
      <w:marLeft w:val="0"/>
      <w:marRight w:val="0"/>
      <w:marTop w:val="0"/>
      <w:marBottom w:val="0"/>
      <w:divBdr>
        <w:top w:val="none" w:sz="0" w:space="0" w:color="auto"/>
        <w:left w:val="none" w:sz="0" w:space="0" w:color="auto"/>
        <w:bottom w:val="none" w:sz="0" w:space="0" w:color="auto"/>
        <w:right w:val="none" w:sz="0" w:space="0" w:color="auto"/>
      </w:divBdr>
    </w:div>
    <w:div w:id="1078553941">
      <w:bodyDiv w:val="1"/>
      <w:marLeft w:val="0"/>
      <w:marRight w:val="0"/>
      <w:marTop w:val="0"/>
      <w:marBottom w:val="0"/>
      <w:divBdr>
        <w:top w:val="none" w:sz="0" w:space="0" w:color="auto"/>
        <w:left w:val="none" w:sz="0" w:space="0" w:color="auto"/>
        <w:bottom w:val="none" w:sz="0" w:space="0" w:color="auto"/>
        <w:right w:val="none" w:sz="0" w:space="0" w:color="auto"/>
      </w:divBdr>
    </w:div>
    <w:div w:id="1083180947">
      <w:bodyDiv w:val="1"/>
      <w:marLeft w:val="0"/>
      <w:marRight w:val="0"/>
      <w:marTop w:val="0"/>
      <w:marBottom w:val="0"/>
      <w:divBdr>
        <w:top w:val="none" w:sz="0" w:space="0" w:color="auto"/>
        <w:left w:val="none" w:sz="0" w:space="0" w:color="auto"/>
        <w:bottom w:val="none" w:sz="0" w:space="0" w:color="auto"/>
        <w:right w:val="none" w:sz="0" w:space="0" w:color="auto"/>
      </w:divBdr>
      <w:divsChild>
        <w:div w:id="1711372678">
          <w:marLeft w:val="0"/>
          <w:marRight w:val="0"/>
          <w:marTop w:val="0"/>
          <w:marBottom w:val="0"/>
          <w:divBdr>
            <w:top w:val="none" w:sz="0" w:space="0" w:color="auto"/>
            <w:left w:val="none" w:sz="0" w:space="0" w:color="auto"/>
            <w:bottom w:val="none" w:sz="0" w:space="0" w:color="auto"/>
            <w:right w:val="none" w:sz="0" w:space="0" w:color="auto"/>
          </w:divBdr>
        </w:div>
      </w:divsChild>
    </w:div>
    <w:div w:id="1159350060">
      <w:bodyDiv w:val="1"/>
      <w:marLeft w:val="0"/>
      <w:marRight w:val="0"/>
      <w:marTop w:val="0"/>
      <w:marBottom w:val="0"/>
      <w:divBdr>
        <w:top w:val="none" w:sz="0" w:space="0" w:color="auto"/>
        <w:left w:val="none" w:sz="0" w:space="0" w:color="auto"/>
        <w:bottom w:val="none" w:sz="0" w:space="0" w:color="auto"/>
        <w:right w:val="none" w:sz="0" w:space="0" w:color="auto"/>
      </w:divBdr>
      <w:divsChild>
        <w:div w:id="441921668">
          <w:marLeft w:val="0"/>
          <w:marRight w:val="0"/>
          <w:marTop w:val="0"/>
          <w:marBottom w:val="0"/>
          <w:divBdr>
            <w:top w:val="none" w:sz="0" w:space="0" w:color="auto"/>
            <w:left w:val="none" w:sz="0" w:space="0" w:color="auto"/>
            <w:bottom w:val="none" w:sz="0" w:space="0" w:color="auto"/>
            <w:right w:val="none" w:sz="0" w:space="0" w:color="auto"/>
          </w:divBdr>
        </w:div>
      </w:divsChild>
    </w:div>
    <w:div w:id="1295326892">
      <w:bodyDiv w:val="1"/>
      <w:marLeft w:val="0"/>
      <w:marRight w:val="0"/>
      <w:marTop w:val="0"/>
      <w:marBottom w:val="0"/>
      <w:divBdr>
        <w:top w:val="none" w:sz="0" w:space="0" w:color="auto"/>
        <w:left w:val="none" w:sz="0" w:space="0" w:color="auto"/>
        <w:bottom w:val="none" w:sz="0" w:space="0" w:color="auto"/>
        <w:right w:val="none" w:sz="0" w:space="0" w:color="auto"/>
      </w:divBdr>
    </w:div>
    <w:div w:id="1315376203">
      <w:bodyDiv w:val="1"/>
      <w:marLeft w:val="0"/>
      <w:marRight w:val="0"/>
      <w:marTop w:val="0"/>
      <w:marBottom w:val="0"/>
      <w:divBdr>
        <w:top w:val="none" w:sz="0" w:space="0" w:color="auto"/>
        <w:left w:val="none" w:sz="0" w:space="0" w:color="auto"/>
        <w:bottom w:val="none" w:sz="0" w:space="0" w:color="auto"/>
        <w:right w:val="none" w:sz="0" w:space="0" w:color="auto"/>
      </w:divBdr>
    </w:div>
    <w:div w:id="1353340013">
      <w:bodyDiv w:val="1"/>
      <w:marLeft w:val="0"/>
      <w:marRight w:val="0"/>
      <w:marTop w:val="0"/>
      <w:marBottom w:val="0"/>
      <w:divBdr>
        <w:top w:val="none" w:sz="0" w:space="0" w:color="auto"/>
        <w:left w:val="none" w:sz="0" w:space="0" w:color="auto"/>
        <w:bottom w:val="none" w:sz="0" w:space="0" w:color="auto"/>
        <w:right w:val="none" w:sz="0" w:space="0" w:color="auto"/>
      </w:divBdr>
      <w:divsChild>
        <w:div w:id="1349478046">
          <w:marLeft w:val="0"/>
          <w:marRight w:val="0"/>
          <w:marTop w:val="0"/>
          <w:marBottom w:val="0"/>
          <w:divBdr>
            <w:top w:val="none" w:sz="0" w:space="0" w:color="auto"/>
            <w:left w:val="none" w:sz="0" w:space="0" w:color="auto"/>
            <w:bottom w:val="none" w:sz="0" w:space="0" w:color="auto"/>
            <w:right w:val="none" w:sz="0" w:space="0" w:color="auto"/>
          </w:divBdr>
          <w:divsChild>
            <w:div w:id="3533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2852">
      <w:bodyDiv w:val="1"/>
      <w:marLeft w:val="0"/>
      <w:marRight w:val="0"/>
      <w:marTop w:val="0"/>
      <w:marBottom w:val="0"/>
      <w:divBdr>
        <w:top w:val="none" w:sz="0" w:space="0" w:color="auto"/>
        <w:left w:val="none" w:sz="0" w:space="0" w:color="auto"/>
        <w:bottom w:val="none" w:sz="0" w:space="0" w:color="auto"/>
        <w:right w:val="none" w:sz="0" w:space="0" w:color="auto"/>
      </w:divBdr>
    </w:div>
    <w:div w:id="1392078187">
      <w:bodyDiv w:val="1"/>
      <w:marLeft w:val="0"/>
      <w:marRight w:val="0"/>
      <w:marTop w:val="0"/>
      <w:marBottom w:val="0"/>
      <w:divBdr>
        <w:top w:val="none" w:sz="0" w:space="0" w:color="auto"/>
        <w:left w:val="none" w:sz="0" w:space="0" w:color="auto"/>
        <w:bottom w:val="none" w:sz="0" w:space="0" w:color="auto"/>
        <w:right w:val="none" w:sz="0" w:space="0" w:color="auto"/>
      </w:divBdr>
    </w:div>
    <w:div w:id="1399094537">
      <w:bodyDiv w:val="1"/>
      <w:marLeft w:val="0"/>
      <w:marRight w:val="0"/>
      <w:marTop w:val="0"/>
      <w:marBottom w:val="0"/>
      <w:divBdr>
        <w:top w:val="none" w:sz="0" w:space="0" w:color="auto"/>
        <w:left w:val="none" w:sz="0" w:space="0" w:color="auto"/>
        <w:bottom w:val="none" w:sz="0" w:space="0" w:color="auto"/>
        <w:right w:val="none" w:sz="0" w:space="0" w:color="auto"/>
      </w:divBdr>
    </w:div>
    <w:div w:id="1579552904">
      <w:bodyDiv w:val="1"/>
      <w:marLeft w:val="0"/>
      <w:marRight w:val="0"/>
      <w:marTop w:val="0"/>
      <w:marBottom w:val="0"/>
      <w:divBdr>
        <w:top w:val="none" w:sz="0" w:space="0" w:color="auto"/>
        <w:left w:val="none" w:sz="0" w:space="0" w:color="auto"/>
        <w:bottom w:val="none" w:sz="0" w:space="0" w:color="auto"/>
        <w:right w:val="none" w:sz="0" w:space="0" w:color="auto"/>
      </w:divBdr>
    </w:div>
    <w:div w:id="1611164275">
      <w:bodyDiv w:val="1"/>
      <w:marLeft w:val="0"/>
      <w:marRight w:val="0"/>
      <w:marTop w:val="0"/>
      <w:marBottom w:val="0"/>
      <w:divBdr>
        <w:top w:val="none" w:sz="0" w:space="0" w:color="auto"/>
        <w:left w:val="none" w:sz="0" w:space="0" w:color="auto"/>
        <w:bottom w:val="none" w:sz="0" w:space="0" w:color="auto"/>
        <w:right w:val="none" w:sz="0" w:space="0" w:color="auto"/>
      </w:divBdr>
      <w:divsChild>
        <w:div w:id="1185171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1174566">
      <w:bodyDiv w:val="1"/>
      <w:marLeft w:val="0"/>
      <w:marRight w:val="0"/>
      <w:marTop w:val="0"/>
      <w:marBottom w:val="0"/>
      <w:divBdr>
        <w:top w:val="none" w:sz="0" w:space="0" w:color="auto"/>
        <w:left w:val="none" w:sz="0" w:space="0" w:color="auto"/>
        <w:bottom w:val="none" w:sz="0" w:space="0" w:color="auto"/>
        <w:right w:val="none" w:sz="0" w:space="0" w:color="auto"/>
      </w:divBdr>
    </w:div>
    <w:div w:id="1789427589">
      <w:bodyDiv w:val="1"/>
      <w:marLeft w:val="0"/>
      <w:marRight w:val="0"/>
      <w:marTop w:val="0"/>
      <w:marBottom w:val="0"/>
      <w:divBdr>
        <w:top w:val="none" w:sz="0" w:space="0" w:color="auto"/>
        <w:left w:val="none" w:sz="0" w:space="0" w:color="auto"/>
        <w:bottom w:val="none" w:sz="0" w:space="0" w:color="auto"/>
        <w:right w:val="none" w:sz="0" w:space="0" w:color="auto"/>
      </w:divBdr>
    </w:div>
    <w:div w:id="1792170019">
      <w:bodyDiv w:val="1"/>
      <w:marLeft w:val="0"/>
      <w:marRight w:val="0"/>
      <w:marTop w:val="0"/>
      <w:marBottom w:val="0"/>
      <w:divBdr>
        <w:top w:val="none" w:sz="0" w:space="0" w:color="auto"/>
        <w:left w:val="none" w:sz="0" w:space="0" w:color="auto"/>
        <w:bottom w:val="none" w:sz="0" w:space="0" w:color="auto"/>
        <w:right w:val="none" w:sz="0" w:space="0" w:color="auto"/>
      </w:divBdr>
    </w:div>
    <w:div w:id="1853033231">
      <w:bodyDiv w:val="1"/>
      <w:marLeft w:val="0"/>
      <w:marRight w:val="0"/>
      <w:marTop w:val="0"/>
      <w:marBottom w:val="0"/>
      <w:divBdr>
        <w:top w:val="none" w:sz="0" w:space="0" w:color="auto"/>
        <w:left w:val="none" w:sz="0" w:space="0" w:color="auto"/>
        <w:bottom w:val="none" w:sz="0" w:space="0" w:color="auto"/>
        <w:right w:val="none" w:sz="0" w:space="0" w:color="auto"/>
      </w:divBdr>
    </w:div>
    <w:div w:id="1857771022">
      <w:bodyDiv w:val="1"/>
      <w:marLeft w:val="0"/>
      <w:marRight w:val="0"/>
      <w:marTop w:val="0"/>
      <w:marBottom w:val="0"/>
      <w:divBdr>
        <w:top w:val="none" w:sz="0" w:space="0" w:color="auto"/>
        <w:left w:val="none" w:sz="0" w:space="0" w:color="auto"/>
        <w:bottom w:val="none" w:sz="0" w:space="0" w:color="auto"/>
        <w:right w:val="none" w:sz="0" w:space="0" w:color="auto"/>
      </w:divBdr>
    </w:div>
    <w:div w:id="1977685302">
      <w:bodyDiv w:val="1"/>
      <w:marLeft w:val="0"/>
      <w:marRight w:val="0"/>
      <w:marTop w:val="0"/>
      <w:marBottom w:val="0"/>
      <w:divBdr>
        <w:top w:val="none" w:sz="0" w:space="0" w:color="auto"/>
        <w:left w:val="none" w:sz="0" w:space="0" w:color="auto"/>
        <w:bottom w:val="none" w:sz="0" w:space="0" w:color="auto"/>
        <w:right w:val="none" w:sz="0" w:space="0" w:color="auto"/>
      </w:divBdr>
    </w:div>
    <w:div w:id="2089957072">
      <w:bodyDiv w:val="1"/>
      <w:marLeft w:val="0"/>
      <w:marRight w:val="0"/>
      <w:marTop w:val="0"/>
      <w:marBottom w:val="0"/>
      <w:divBdr>
        <w:top w:val="none" w:sz="0" w:space="0" w:color="auto"/>
        <w:left w:val="none" w:sz="0" w:space="0" w:color="auto"/>
        <w:bottom w:val="none" w:sz="0" w:space="0" w:color="auto"/>
        <w:right w:val="none" w:sz="0" w:space="0" w:color="auto"/>
      </w:divBdr>
    </w:div>
    <w:div w:id="2128767143">
      <w:bodyDiv w:val="1"/>
      <w:marLeft w:val="0"/>
      <w:marRight w:val="0"/>
      <w:marTop w:val="0"/>
      <w:marBottom w:val="0"/>
      <w:divBdr>
        <w:top w:val="none" w:sz="0" w:space="0" w:color="auto"/>
        <w:left w:val="none" w:sz="0" w:space="0" w:color="auto"/>
        <w:bottom w:val="none" w:sz="0" w:space="0" w:color="auto"/>
        <w:right w:val="none" w:sz="0" w:space="0" w:color="auto"/>
      </w:divBdr>
    </w:div>
    <w:div w:id="21363634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nderon-swiss-movement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yperlink" Target="http://www.chiron-group.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lanie.buschle@chiron-group.com" TargetMode="Externa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6097B-F077-FD42-8FE9-28E9DF99D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1633</Words>
  <Characters>10290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docId:DEFCFA2F8A0E9B75D1A5B802B0337E04</cp:keywords>
  <cp:lastModifiedBy>Buschle, Melanie</cp:lastModifiedBy>
  <cp:revision>2</cp:revision>
  <cp:lastPrinted>2024-10-31T08:43:00Z</cp:lastPrinted>
  <dcterms:created xsi:type="dcterms:W3CDTF">2025-06-04T10:18:00Z</dcterms:created>
  <dcterms:modified xsi:type="dcterms:W3CDTF">2025-06-04T10:18:00Z</dcterms:modified>
</cp:coreProperties>
</file>