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C25D0" w14:textId="738534C7" w:rsidR="000D3A65" w:rsidRPr="000D3103" w:rsidRDefault="00682F8D" w:rsidP="0074764E">
      <w:pPr>
        <w:spacing w:line="36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2</w:t>
      </w:r>
      <w:r w:rsidR="001E1A30" w:rsidRPr="001E1A30">
        <w:rPr>
          <w:color w:val="000000" w:themeColor="text1"/>
          <w:sz w:val="22"/>
          <w:szCs w:val="22"/>
        </w:rPr>
        <w:t>1</w:t>
      </w:r>
      <w:r w:rsidR="00112AC1" w:rsidRPr="001E1A30">
        <w:rPr>
          <w:color w:val="000000" w:themeColor="text1"/>
          <w:sz w:val="22"/>
          <w:szCs w:val="22"/>
        </w:rPr>
        <w:t xml:space="preserve">. </w:t>
      </w:r>
      <w:r w:rsidR="00112AC1">
        <w:rPr>
          <w:color w:val="000000" w:themeColor="text1"/>
          <w:sz w:val="22"/>
          <w:szCs w:val="22"/>
        </w:rPr>
        <w:t>Ju</w:t>
      </w:r>
      <w:r w:rsidR="001E1A30">
        <w:rPr>
          <w:color w:val="000000" w:themeColor="text1"/>
          <w:sz w:val="22"/>
          <w:szCs w:val="22"/>
        </w:rPr>
        <w:t>l</w:t>
      </w:r>
      <w:r w:rsidR="00112AC1">
        <w:rPr>
          <w:color w:val="000000" w:themeColor="text1"/>
          <w:sz w:val="22"/>
          <w:szCs w:val="22"/>
        </w:rPr>
        <w:t>i</w:t>
      </w:r>
      <w:r w:rsidR="003402D6" w:rsidRPr="000D3103">
        <w:rPr>
          <w:color w:val="000000" w:themeColor="text1"/>
          <w:sz w:val="22"/>
          <w:szCs w:val="22"/>
        </w:rPr>
        <w:t xml:space="preserve"> 202</w:t>
      </w:r>
      <w:r w:rsidR="001E1A30">
        <w:rPr>
          <w:color w:val="000000" w:themeColor="text1"/>
          <w:sz w:val="22"/>
          <w:szCs w:val="22"/>
        </w:rPr>
        <w:t>5</w:t>
      </w:r>
    </w:p>
    <w:p w14:paraId="22C37654" w14:textId="77777777" w:rsidR="005D6FCF" w:rsidRPr="000D3103" w:rsidRDefault="005D6FCF" w:rsidP="0074764E">
      <w:pPr>
        <w:spacing w:line="360" w:lineRule="auto"/>
        <w:rPr>
          <w:color w:val="auto"/>
          <w:sz w:val="22"/>
          <w:szCs w:val="22"/>
        </w:rPr>
      </w:pPr>
    </w:p>
    <w:p w14:paraId="42FEA541" w14:textId="02D45D40" w:rsidR="00DA2E4E" w:rsidRDefault="00DA2E4E" w:rsidP="00DA2E4E">
      <w:pPr>
        <w:spacing w:line="360" w:lineRule="auto"/>
        <w:ind w:right="-1"/>
        <w:rPr>
          <w:b/>
          <w:bCs/>
          <w:sz w:val="28"/>
          <w:szCs w:val="28"/>
        </w:rPr>
      </w:pPr>
      <w:r w:rsidRPr="00FF18E1">
        <w:rPr>
          <w:b/>
          <w:bCs/>
          <w:sz w:val="28"/>
          <w:szCs w:val="28"/>
        </w:rPr>
        <w:t xml:space="preserve">Ende einer Ära: Otto Sterk </w:t>
      </w:r>
      <w:r w:rsidR="00B715DE" w:rsidRPr="00FF18E1">
        <w:rPr>
          <w:b/>
          <w:bCs/>
          <w:sz w:val="28"/>
          <w:szCs w:val="28"/>
        </w:rPr>
        <w:t xml:space="preserve">verabschiedet sich nach </w:t>
      </w:r>
      <w:r w:rsidRPr="00FF18E1">
        <w:rPr>
          <w:b/>
          <w:bCs/>
          <w:sz w:val="28"/>
          <w:szCs w:val="28"/>
        </w:rPr>
        <w:t>50 Jahren in den Ruhestand</w:t>
      </w:r>
      <w:r>
        <w:rPr>
          <w:b/>
          <w:bCs/>
          <w:sz w:val="28"/>
          <w:szCs w:val="28"/>
        </w:rPr>
        <w:t xml:space="preserve"> </w:t>
      </w:r>
    </w:p>
    <w:p w14:paraId="10545AC8" w14:textId="77777777" w:rsidR="00112AC1" w:rsidRPr="00112AC1" w:rsidRDefault="00112AC1" w:rsidP="00112AC1">
      <w:pPr>
        <w:spacing w:line="360" w:lineRule="auto"/>
        <w:rPr>
          <w:b/>
          <w:bCs/>
          <w:sz w:val="22"/>
          <w:szCs w:val="22"/>
        </w:rPr>
      </w:pPr>
    </w:p>
    <w:p w14:paraId="365F590C" w14:textId="3CBCF9B3" w:rsidR="00A43A5C" w:rsidRDefault="00A43A5C" w:rsidP="00112AC1">
      <w:pPr>
        <w:spacing w:line="360" w:lineRule="auto"/>
        <w:rPr>
          <w:b/>
          <w:bCs/>
          <w:sz w:val="22"/>
          <w:szCs w:val="22"/>
        </w:rPr>
      </w:pPr>
      <w:r w:rsidRPr="00A43A5C">
        <w:rPr>
          <w:b/>
          <w:bCs/>
          <w:sz w:val="22"/>
          <w:szCs w:val="22"/>
        </w:rPr>
        <w:t xml:space="preserve">Nach fünf Jahrzehnten im Dienst </w:t>
      </w:r>
      <w:r>
        <w:rPr>
          <w:b/>
          <w:bCs/>
          <w:sz w:val="22"/>
          <w:szCs w:val="22"/>
        </w:rPr>
        <w:t xml:space="preserve">der CHIRON Group </w:t>
      </w:r>
      <w:r w:rsidR="00592412">
        <w:rPr>
          <w:b/>
          <w:bCs/>
          <w:sz w:val="22"/>
          <w:szCs w:val="22"/>
        </w:rPr>
        <w:t>tritt</w:t>
      </w:r>
      <w:r w:rsidR="008D7B40">
        <w:rPr>
          <w:b/>
          <w:bCs/>
          <w:sz w:val="22"/>
          <w:szCs w:val="22"/>
        </w:rPr>
        <w:t xml:space="preserve"> Otto Sterk</w:t>
      </w:r>
      <w:r w:rsidRPr="00A43A5C">
        <w:rPr>
          <w:b/>
          <w:bCs/>
          <w:sz w:val="22"/>
          <w:szCs w:val="22"/>
        </w:rPr>
        <w:t>, langjähriger Leiter des Fuhrparks</w:t>
      </w:r>
      <w:r w:rsidR="00515F47">
        <w:rPr>
          <w:b/>
          <w:bCs/>
          <w:sz w:val="22"/>
          <w:szCs w:val="22"/>
        </w:rPr>
        <w:t>,</w:t>
      </w:r>
      <w:r>
        <w:rPr>
          <w:b/>
          <w:bCs/>
          <w:sz w:val="22"/>
          <w:szCs w:val="22"/>
        </w:rPr>
        <w:t xml:space="preserve"> </w:t>
      </w:r>
      <w:r w:rsidRPr="00A43A5C">
        <w:rPr>
          <w:b/>
          <w:bCs/>
          <w:sz w:val="22"/>
          <w:szCs w:val="22"/>
        </w:rPr>
        <w:t>in den wohlverdienten Ruhestand. Mit seine</w:t>
      </w:r>
      <w:r>
        <w:rPr>
          <w:b/>
          <w:bCs/>
          <w:sz w:val="22"/>
          <w:szCs w:val="22"/>
        </w:rPr>
        <w:t xml:space="preserve">m Abschied </w:t>
      </w:r>
      <w:r w:rsidRPr="00A43A5C">
        <w:rPr>
          <w:b/>
          <w:bCs/>
          <w:sz w:val="22"/>
          <w:szCs w:val="22"/>
        </w:rPr>
        <w:t xml:space="preserve">endet eine Ära, die </w:t>
      </w:r>
      <w:r w:rsidR="008D7B40">
        <w:rPr>
          <w:b/>
          <w:bCs/>
          <w:sz w:val="22"/>
          <w:szCs w:val="22"/>
        </w:rPr>
        <w:t>von</w:t>
      </w:r>
      <w:r w:rsidRPr="00A43A5C">
        <w:rPr>
          <w:b/>
          <w:bCs/>
          <w:sz w:val="22"/>
          <w:szCs w:val="22"/>
        </w:rPr>
        <w:t xml:space="preserve"> Verlässlichkeit, Fachkompetenz und außergewöhnliche</w:t>
      </w:r>
      <w:r w:rsidR="00B7106F">
        <w:rPr>
          <w:b/>
          <w:bCs/>
          <w:sz w:val="22"/>
          <w:szCs w:val="22"/>
        </w:rPr>
        <w:t>m</w:t>
      </w:r>
      <w:r w:rsidRPr="00A43A5C">
        <w:rPr>
          <w:b/>
          <w:bCs/>
          <w:sz w:val="22"/>
          <w:szCs w:val="22"/>
        </w:rPr>
        <w:t xml:space="preserve"> Engagement geprägt war.</w:t>
      </w:r>
    </w:p>
    <w:p w14:paraId="18DBE25B" w14:textId="77777777" w:rsidR="00A43A5C" w:rsidRDefault="00A43A5C" w:rsidP="00112AC1">
      <w:pPr>
        <w:spacing w:line="360" w:lineRule="auto"/>
        <w:rPr>
          <w:b/>
          <w:bCs/>
          <w:sz w:val="22"/>
          <w:szCs w:val="22"/>
        </w:rPr>
      </w:pPr>
    </w:p>
    <w:p w14:paraId="18BFBB1C" w14:textId="1B63EE36" w:rsidR="00146FEC" w:rsidRDefault="00A43A5C" w:rsidP="00A43A5C">
      <w:pPr>
        <w:spacing w:line="360" w:lineRule="auto"/>
        <w:rPr>
          <w:sz w:val="22"/>
          <w:szCs w:val="22"/>
        </w:rPr>
      </w:pPr>
      <w:r w:rsidRPr="00A43A5C">
        <w:rPr>
          <w:sz w:val="22"/>
          <w:szCs w:val="22"/>
        </w:rPr>
        <w:t xml:space="preserve">In einer </w:t>
      </w:r>
      <w:r w:rsidR="00515F47">
        <w:rPr>
          <w:sz w:val="22"/>
          <w:szCs w:val="22"/>
        </w:rPr>
        <w:t>herzlichen</w:t>
      </w:r>
      <w:r w:rsidRPr="00A43A5C">
        <w:rPr>
          <w:sz w:val="22"/>
          <w:szCs w:val="22"/>
        </w:rPr>
        <w:t xml:space="preserve"> Verabschiedungsfeier am 15. Juli würdigten </w:t>
      </w:r>
      <w:r w:rsidR="00515F47">
        <w:rPr>
          <w:sz w:val="22"/>
          <w:szCs w:val="22"/>
        </w:rPr>
        <w:t xml:space="preserve">die </w:t>
      </w:r>
      <w:r w:rsidRPr="00A43A5C">
        <w:rPr>
          <w:sz w:val="22"/>
          <w:szCs w:val="22"/>
        </w:rPr>
        <w:t xml:space="preserve">Geschäftsleitung </w:t>
      </w:r>
      <w:r w:rsidR="00515F47">
        <w:rPr>
          <w:sz w:val="22"/>
          <w:szCs w:val="22"/>
        </w:rPr>
        <w:t>sowie zahlreiche Koll</w:t>
      </w:r>
      <w:r w:rsidRPr="00A43A5C">
        <w:rPr>
          <w:sz w:val="22"/>
          <w:szCs w:val="22"/>
        </w:rPr>
        <w:t>eginnen und Kollegen seinen beispiellosen Einsatz und verabschiedeten ihn mit großem Respekt und herzlichem Dank.</w:t>
      </w:r>
      <w:r>
        <w:rPr>
          <w:sz w:val="22"/>
          <w:szCs w:val="22"/>
        </w:rPr>
        <w:t xml:space="preserve"> </w:t>
      </w:r>
      <w:r w:rsidR="00CF5368">
        <w:rPr>
          <w:sz w:val="22"/>
          <w:szCs w:val="22"/>
        </w:rPr>
        <w:t xml:space="preserve">Dabei nutzten viele </w:t>
      </w:r>
      <w:r w:rsidR="008D7B40" w:rsidRPr="008771C3">
        <w:rPr>
          <w:sz w:val="22"/>
          <w:szCs w:val="22"/>
        </w:rPr>
        <w:t>Wegbegleiter</w:t>
      </w:r>
      <w:r w:rsidR="00CF5368">
        <w:rPr>
          <w:sz w:val="22"/>
          <w:szCs w:val="22"/>
        </w:rPr>
        <w:t xml:space="preserve"> </w:t>
      </w:r>
      <w:r w:rsidR="008D7B40" w:rsidRPr="008771C3">
        <w:rPr>
          <w:sz w:val="22"/>
          <w:szCs w:val="22"/>
        </w:rPr>
        <w:t>die Gelegenheit</w:t>
      </w:r>
      <w:r w:rsidR="00CF5368">
        <w:rPr>
          <w:sz w:val="22"/>
          <w:szCs w:val="22"/>
        </w:rPr>
        <w:t xml:space="preserve">, </w:t>
      </w:r>
      <w:r w:rsidR="008D7B40" w:rsidRPr="008771C3">
        <w:rPr>
          <w:sz w:val="22"/>
          <w:szCs w:val="22"/>
        </w:rPr>
        <w:t xml:space="preserve">persönliche Erinnerungen zu teilen. </w:t>
      </w:r>
      <w:r w:rsidR="00CF5368">
        <w:rPr>
          <w:sz w:val="22"/>
          <w:szCs w:val="22"/>
        </w:rPr>
        <w:t xml:space="preserve">Einmal mehr wurde deutlich: </w:t>
      </w:r>
      <w:r w:rsidR="008D7B40" w:rsidRPr="008771C3">
        <w:rPr>
          <w:sz w:val="22"/>
          <w:szCs w:val="22"/>
        </w:rPr>
        <w:t xml:space="preserve">Mit </w:t>
      </w:r>
      <w:r w:rsidR="00CF5368">
        <w:rPr>
          <w:sz w:val="22"/>
          <w:szCs w:val="22"/>
        </w:rPr>
        <w:t xml:space="preserve">dem Abschied von </w:t>
      </w:r>
      <w:r w:rsidR="00592412">
        <w:rPr>
          <w:sz w:val="22"/>
          <w:szCs w:val="22"/>
        </w:rPr>
        <w:t>Otto Sterk</w:t>
      </w:r>
      <w:r w:rsidR="00B7106F">
        <w:rPr>
          <w:sz w:val="22"/>
          <w:szCs w:val="22"/>
        </w:rPr>
        <w:t xml:space="preserve"> </w:t>
      </w:r>
      <w:r w:rsidR="008D7B40" w:rsidRPr="008771C3">
        <w:rPr>
          <w:sz w:val="22"/>
          <w:szCs w:val="22"/>
        </w:rPr>
        <w:t>verlier</w:t>
      </w:r>
      <w:r w:rsidR="00592412">
        <w:rPr>
          <w:sz w:val="22"/>
          <w:szCs w:val="22"/>
        </w:rPr>
        <w:t>t das Unternehmen</w:t>
      </w:r>
      <w:r w:rsidR="008D7B40" w:rsidRPr="008771C3">
        <w:rPr>
          <w:sz w:val="22"/>
          <w:szCs w:val="22"/>
        </w:rPr>
        <w:t xml:space="preserve"> nicht nur einen äußerst geschätzten Kollegen, sondern auch eine Persönlichkeit, die über Jahrzehnte hinweg </w:t>
      </w:r>
      <w:r w:rsidR="00836FD4" w:rsidRPr="00FF18E1">
        <w:rPr>
          <w:sz w:val="22"/>
          <w:szCs w:val="22"/>
        </w:rPr>
        <w:t xml:space="preserve">das Gesicht </w:t>
      </w:r>
      <w:r w:rsidR="00DA2E4E" w:rsidRPr="00FF18E1">
        <w:rPr>
          <w:sz w:val="22"/>
          <w:szCs w:val="22"/>
        </w:rPr>
        <w:t>der</w:t>
      </w:r>
      <w:r w:rsidR="00836FD4" w:rsidRPr="00FF18E1">
        <w:rPr>
          <w:sz w:val="22"/>
          <w:szCs w:val="22"/>
        </w:rPr>
        <w:t xml:space="preserve"> CHIRON</w:t>
      </w:r>
      <w:r w:rsidR="00DA2E4E" w:rsidRPr="00FF18E1">
        <w:rPr>
          <w:sz w:val="22"/>
          <w:szCs w:val="22"/>
        </w:rPr>
        <w:t xml:space="preserve"> Group</w:t>
      </w:r>
      <w:r w:rsidR="00836FD4" w:rsidRPr="00FF18E1">
        <w:rPr>
          <w:sz w:val="22"/>
          <w:szCs w:val="22"/>
        </w:rPr>
        <w:t xml:space="preserve"> geprägt hat.</w:t>
      </w:r>
      <w:r w:rsidR="00836FD4" w:rsidRPr="00146FEC">
        <w:rPr>
          <w:sz w:val="22"/>
          <w:szCs w:val="22"/>
        </w:rPr>
        <w:t xml:space="preserve"> </w:t>
      </w:r>
    </w:p>
    <w:p w14:paraId="6ED6861F" w14:textId="54C4B0CE" w:rsidR="00B7106F" w:rsidRDefault="00B7106F" w:rsidP="00A43A5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br/>
      </w:r>
      <w:r w:rsidR="00CF5368">
        <w:rPr>
          <w:sz w:val="22"/>
          <w:szCs w:val="22"/>
        </w:rPr>
        <w:t xml:space="preserve">Auch Otto Sterk zeigte sich bewegt: </w:t>
      </w:r>
      <w:r w:rsidR="00515F47" w:rsidRPr="00515F47">
        <w:rPr>
          <w:sz w:val="22"/>
          <w:szCs w:val="22"/>
        </w:rPr>
        <w:t>„Ein halbes Jahrhundert voller Begegnungen, Herausforderungen und vieler schöner Erinnerungen</w:t>
      </w:r>
      <w:r w:rsidR="00CF5368">
        <w:rPr>
          <w:sz w:val="22"/>
          <w:szCs w:val="22"/>
        </w:rPr>
        <w:t xml:space="preserve"> – </w:t>
      </w:r>
      <w:r w:rsidR="00515F47" w:rsidRPr="00515F47">
        <w:rPr>
          <w:sz w:val="22"/>
          <w:szCs w:val="22"/>
        </w:rPr>
        <w:t>das lässt man nicht einfach hinter sich</w:t>
      </w:r>
      <w:r w:rsidR="00CF5368">
        <w:rPr>
          <w:sz w:val="22"/>
          <w:szCs w:val="22"/>
        </w:rPr>
        <w:t xml:space="preserve">. </w:t>
      </w:r>
      <w:r w:rsidR="00515F47" w:rsidRPr="00515F47">
        <w:rPr>
          <w:sz w:val="22"/>
          <w:szCs w:val="22"/>
        </w:rPr>
        <w:t>Ich möchte mich von Herzen bei euch allen für die gemeinsame Zeit, die Unterstützung und das Vertrauen bedanken. Es war mir eine Freude, mit euch zusammenzuarbeiten.“</w:t>
      </w:r>
      <w:r w:rsidR="00515F47">
        <w:rPr>
          <w:sz w:val="22"/>
          <w:szCs w:val="22"/>
        </w:rPr>
        <w:t xml:space="preserve"> </w:t>
      </w:r>
      <w:r w:rsidR="00CF5368">
        <w:rPr>
          <w:sz w:val="22"/>
          <w:szCs w:val="22"/>
        </w:rPr>
        <w:t xml:space="preserve">Diese Worte fanden bei den Kolleginnen und Kollegen großen Anklang und spiegeln die Wertschätzung wider, die Otto Sterk in all den Jahren erfahren hat. </w:t>
      </w:r>
      <w:r w:rsidR="00592412">
        <w:rPr>
          <w:sz w:val="22"/>
          <w:szCs w:val="22"/>
        </w:rPr>
        <w:t>Volker Göddertz, S</w:t>
      </w:r>
      <w:r w:rsidR="00592412" w:rsidRPr="008771C3">
        <w:rPr>
          <w:sz w:val="22"/>
          <w:szCs w:val="22"/>
        </w:rPr>
        <w:t>VP Global Supply Chain Management</w:t>
      </w:r>
      <w:r w:rsidR="00CF5368">
        <w:rPr>
          <w:sz w:val="22"/>
          <w:szCs w:val="22"/>
        </w:rPr>
        <w:t>, betonte</w:t>
      </w:r>
      <w:r w:rsidR="00592412">
        <w:rPr>
          <w:sz w:val="22"/>
          <w:szCs w:val="22"/>
        </w:rPr>
        <w:t>: „</w:t>
      </w:r>
      <w:r w:rsidR="00CF5368">
        <w:rPr>
          <w:sz w:val="22"/>
          <w:szCs w:val="22"/>
        </w:rPr>
        <w:t>Otto Sterk</w:t>
      </w:r>
      <w:r w:rsidR="00592412" w:rsidRPr="008771C3">
        <w:rPr>
          <w:sz w:val="22"/>
          <w:szCs w:val="22"/>
        </w:rPr>
        <w:t xml:space="preserve"> war über Jahrzehnte hinweg ein fester Bestandteil unseres Unternehmens</w:t>
      </w:r>
      <w:r w:rsidR="00592412">
        <w:rPr>
          <w:sz w:val="22"/>
          <w:szCs w:val="22"/>
        </w:rPr>
        <w:t>. Mit seiner</w:t>
      </w:r>
      <w:r w:rsidR="00592412" w:rsidRPr="008771C3">
        <w:rPr>
          <w:sz w:val="22"/>
          <w:szCs w:val="22"/>
        </w:rPr>
        <w:t xml:space="preserve"> Loyalität</w:t>
      </w:r>
      <w:r w:rsidR="00592412">
        <w:rPr>
          <w:sz w:val="22"/>
          <w:szCs w:val="22"/>
        </w:rPr>
        <w:t>, Verlässlichkeit</w:t>
      </w:r>
      <w:r w:rsidR="00592412" w:rsidRPr="008771C3">
        <w:rPr>
          <w:sz w:val="22"/>
          <w:szCs w:val="22"/>
        </w:rPr>
        <w:t xml:space="preserve"> und seinem Wissen </w:t>
      </w:r>
      <w:r w:rsidR="00592412">
        <w:rPr>
          <w:sz w:val="22"/>
          <w:szCs w:val="22"/>
        </w:rPr>
        <w:t xml:space="preserve">hat er </w:t>
      </w:r>
      <w:r w:rsidR="00592412" w:rsidRPr="008771C3">
        <w:rPr>
          <w:sz w:val="22"/>
          <w:szCs w:val="22"/>
        </w:rPr>
        <w:t>maßgeblich zu unserem Erfolg beigetragen.</w:t>
      </w:r>
      <w:r w:rsidR="00592412">
        <w:rPr>
          <w:sz w:val="22"/>
          <w:szCs w:val="22"/>
        </w:rPr>
        <w:t xml:space="preserve">“ </w:t>
      </w:r>
    </w:p>
    <w:p w14:paraId="0AC87F07" w14:textId="77777777" w:rsidR="00952A26" w:rsidRDefault="00952A26" w:rsidP="00A43A5C">
      <w:pPr>
        <w:spacing w:line="360" w:lineRule="auto"/>
        <w:rPr>
          <w:sz w:val="22"/>
          <w:szCs w:val="22"/>
        </w:rPr>
      </w:pPr>
    </w:p>
    <w:p w14:paraId="0861A0B3" w14:textId="5AE3BF2C" w:rsidR="00745672" w:rsidRDefault="008771C3" w:rsidP="00A43A5C">
      <w:pPr>
        <w:spacing w:line="360" w:lineRule="auto"/>
        <w:rPr>
          <w:sz w:val="22"/>
          <w:szCs w:val="22"/>
        </w:rPr>
      </w:pPr>
      <w:r w:rsidRPr="008771C3">
        <w:rPr>
          <w:sz w:val="22"/>
          <w:szCs w:val="22"/>
        </w:rPr>
        <w:t>Für seinen neuen Lebensabschnitt wünsch</w:t>
      </w:r>
      <w:r w:rsidR="00CF5368">
        <w:rPr>
          <w:sz w:val="22"/>
          <w:szCs w:val="22"/>
        </w:rPr>
        <w:t xml:space="preserve">t die CHIRON Group </w:t>
      </w:r>
      <w:r w:rsidR="00592412">
        <w:rPr>
          <w:sz w:val="22"/>
          <w:szCs w:val="22"/>
        </w:rPr>
        <w:t>Otto Sterk</w:t>
      </w:r>
      <w:r w:rsidRPr="008771C3">
        <w:rPr>
          <w:sz w:val="22"/>
          <w:szCs w:val="22"/>
        </w:rPr>
        <w:t xml:space="preserve"> alles erdenklich Gute – vor allem Gesundheit, Freude und erfüllende Momente in seinem neuen Lebenskapitel.</w:t>
      </w:r>
      <w:r>
        <w:rPr>
          <w:sz w:val="22"/>
          <w:szCs w:val="22"/>
        </w:rPr>
        <w:t xml:space="preserve"> </w:t>
      </w:r>
    </w:p>
    <w:p w14:paraId="55718217" w14:textId="77777777" w:rsidR="00146FEC" w:rsidRDefault="00146FEC">
      <w:pPr>
        <w:rPr>
          <w:b/>
          <w:bCs/>
          <w:color w:val="000000" w:themeColor="text1"/>
          <w:sz w:val="18"/>
          <w:szCs w:val="18"/>
          <w:lang w:eastAsia="de-DE"/>
        </w:rPr>
      </w:pPr>
      <w:r>
        <w:rPr>
          <w:b/>
          <w:bCs/>
          <w:color w:val="000000" w:themeColor="text1"/>
          <w:sz w:val="18"/>
          <w:szCs w:val="18"/>
          <w:lang w:eastAsia="de-DE"/>
        </w:rPr>
        <w:br w:type="page"/>
      </w:r>
    </w:p>
    <w:p w14:paraId="3B00C26A" w14:textId="7F9A1701" w:rsidR="00767C9C" w:rsidRPr="00BD283B" w:rsidRDefault="00767C9C" w:rsidP="00767C9C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  <w:r w:rsidRPr="00BD283B">
        <w:rPr>
          <w:b/>
          <w:bCs/>
          <w:color w:val="000000" w:themeColor="text1"/>
          <w:sz w:val="18"/>
          <w:szCs w:val="18"/>
          <w:lang w:eastAsia="de-DE"/>
        </w:rPr>
        <w:lastRenderedPageBreak/>
        <w:t>Über die CHIRON Group</w:t>
      </w:r>
    </w:p>
    <w:p w14:paraId="272F2DF5" w14:textId="77777777" w:rsidR="00767C9C" w:rsidRPr="00BD283B" w:rsidRDefault="00767C9C" w:rsidP="00767C9C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5802D47D" w14:textId="77777777" w:rsidR="00767C9C" w:rsidRPr="00BD283B" w:rsidRDefault="00767C9C" w:rsidP="00767C9C">
      <w:pPr>
        <w:spacing w:line="360" w:lineRule="auto"/>
        <w:rPr>
          <w:color w:val="000000" w:themeColor="text1"/>
          <w:sz w:val="18"/>
          <w:szCs w:val="18"/>
          <w:lang w:eastAsia="de-DE"/>
        </w:rPr>
      </w:pPr>
      <w:r w:rsidRPr="00BD283B">
        <w:rPr>
          <w:color w:val="000000" w:themeColor="text1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 und digitale Lösungen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7F9E99FF" w14:textId="77777777" w:rsidR="00767C9C" w:rsidRPr="00BD283B" w:rsidRDefault="00767C9C" w:rsidP="00767C9C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0286BCA2" w14:textId="77777777" w:rsidR="00767C9C" w:rsidRPr="00BD283B" w:rsidRDefault="00767C9C" w:rsidP="00767C9C">
      <w:pPr>
        <w:spacing w:line="360" w:lineRule="auto"/>
        <w:rPr>
          <w:b/>
          <w:color w:val="000000" w:themeColor="text1"/>
          <w:sz w:val="18"/>
          <w:szCs w:val="18"/>
        </w:rPr>
      </w:pPr>
      <w:r w:rsidRPr="00BD283B">
        <w:rPr>
          <w:b/>
          <w:color w:val="000000" w:themeColor="text1"/>
          <w:sz w:val="18"/>
          <w:szCs w:val="18"/>
        </w:rPr>
        <w:t>Ansprechpartnerin für die Redaktion:</w:t>
      </w:r>
    </w:p>
    <w:p w14:paraId="05FF4309" w14:textId="77777777" w:rsidR="00767C9C" w:rsidRPr="00BD283B" w:rsidRDefault="00767C9C" w:rsidP="00767C9C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</w:p>
    <w:p w14:paraId="2CBB5BE2" w14:textId="77777777" w:rsidR="00767C9C" w:rsidRPr="00BD283B" w:rsidRDefault="00767C9C" w:rsidP="00767C9C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CHIRON Group SE</w:t>
      </w:r>
    </w:p>
    <w:p w14:paraId="2AC0ACA2" w14:textId="77777777" w:rsidR="00767C9C" w:rsidRPr="00BD283B" w:rsidRDefault="00767C9C" w:rsidP="00767C9C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Melanie Buschle</w:t>
      </w:r>
    </w:p>
    <w:p w14:paraId="3CAB8EA4" w14:textId="77777777" w:rsidR="00767C9C" w:rsidRPr="00BD283B" w:rsidRDefault="00767C9C" w:rsidP="00767C9C">
      <w:pPr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Kreuzstraße 75</w:t>
      </w:r>
    </w:p>
    <w:p w14:paraId="1C8C0C39" w14:textId="77777777" w:rsidR="00767C9C" w:rsidRPr="00BD283B" w:rsidRDefault="00767C9C" w:rsidP="00767C9C">
      <w:pPr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78532 Tuttlingen</w:t>
      </w:r>
    </w:p>
    <w:p w14:paraId="43BDB262" w14:textId="77777777" w:rsidR="00767C9C" w:rsidRPr="00BD283B" w:rsidRDefault="00767C9C" w:rsidP="00767C9C">
      <w:pPr>
        <w:spacing w:line="360" w:lineRule="auto"/>
        <w:rPr>
          <w:color w:val="000000" w:themeColor="text1"/>
          <w:sz w:val="18"/>
          <w:szCs w:val="18"/>
        </w:rPr>
      </w:pPr>
    </w:p>
    <w:p w14:paraId="5F7144F9" w14:textId="77777777" w:rsidR="00767C9C" w:rsidRPr="00BD283B" w:rsidRDefault="00767C9C" w:rsidP="00767C9C">
      <w:pPr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Telefon: 07461 940-3255</w:t>
      </w:r>
      <w:r w:rsidRPr="00BD283B">
        <w:rPr>
          <w:color w:val="000000" w:themeColor="text1"/>
          <w:sz w:val="18"/>
          <w:szCs w:val="18"/>
        </w:rPr>
        <w:br/>
        <w:t>E-Mail: melanie.buschle@chiron-group.com</w:t>
      </w:r>
    </w:p>
    <w:p w14:paraId="176FE977" w14:textId="77777777" w:rsidR="00767C9C" w:rsidRDefault="00767C9C" w:rsidP="00767C9C">
      <w:pPr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www.chiron-group.com</w:t>
      </w:r>
    </w:p>
    <w:p w14:paraId="510E87A3" w14:textId="7D0F09D0" w:rsidR="008D3DC2" w:rsidRDefault="008D3DC2">
      <w:pPr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br w:type="page"/>
      </w:r>
    </w:p>
    <w:p w14:paraId="24863B5B" w14:textId="55F911F2" w:rsidR="008D3DC2" w:rsidRDefault="008D3DC2" w:rsidP="008D3DC2">
      <w:pPr>
        <w:spacing w:line="360" w:lineRule="auto"/>
        <w:rPr>
          <w:sz w:val="22"/>
          <w:szCs w:val="22"/>
        </w:rPr>
      </w:pPr>
    </w:p>
    <w:p w14:paraId="1FCFC6D4" w14:textId="0B09BAE0" w:rsidR="005C21D8" w:rsidRDefault="005D5BFD" w:rsidP="008D3DC2">
      <w:pPr>
        <w:spacing w:line="360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76EF28E0" wp14:editId="479163BA">
            <wp:extent cx="4827373" cy="3222573"/>
            <wp:effectExtent l="0" t="0" r="0" b="0"/>
            <wp:docPr id="740542779" name="Grafik 1" descr="Ein Bild, das Kleidung, Person, Mann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42779" name="Grafik 1" descr="Ein Bild, das Kleidung, Person, Mann, Schuhwer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20" cy="323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9CEDA" w14:textId="77777777" w:rsidR="006F5CE9" w:rsidRDefault="006F5CE9" w:rsidP="008D3DC2">
      <w:pPr>
        <w:spacing w:line="360" w:lineRule="auto"/>
        <w:rPr>
          <w:i/>
          <w:iCs/>
          <w:color w:val="292929"/>
          <w:sz w:val="22"/>
          <w:szCs w:val="22"/>
          <w:lang w:eastAsia="de-DE"/>
        </w:rPr>
      </w:pPr>
    </w:p>
    <w:p w14:paraId="4C9FD7E4" w14:textId="7059D4E8" w:rsidR="008D3DC2" w:rsidRDefault="008D3DC2" w:rsidP="008D3DC2">
      <w:pPr>
        <w:spacing w:line="360" w:lineRule="auto"/>
        <w:rPr>
          <w:color w:val="292929"/>
          <w:sz w:val="22"/>
          <w:szCs w:val="22"/>
          <w:lang w:eastAsia="de-DE"/>
        </w:rPr>
      </w:pPr>
      <w:r w:rsidRPr="00214C41">
        <w:rPr>
          <w:i/>
          <w:iCs/>
          <w:color w:val="292929"/>
          <w:sz w:val="22"/>
          <w:szCs w:val="22"/>
          <w:lang w:eastAsia="de-DE"/>
        </w:rPr>
        <w:t xml:space="preserve">Bild </w:t>
      </w:r>
      <w:r>
        <w:rPr>
          <w:i/>
          <w:iCs/>
          <w:color w:val="292929"/>
          <w:sz w:val="22"/>
          <w:szCs w:val="22"/>
          <w:lang w:eastAsia="de-DE"/>
        </w:rPr>
        <w:t>1</w:t>
      </w:r>
      <w:r w:rsidRPr="00214C41">
        <w:rPr>
          <w:i/>
          <w:iCs/>
          <w:color w:val="292929"/>
          <w:sz w:val="22"/>
          <w:szCs w:val="22"/>
          <w:lang w:eastAsia="de-DE"/>
        </w:rPr>
        <w:t>:</w:t>
      </w:r>
      <w:r>
        <w:rPr>
          <w:color w:val="292929"/>
          <w:sz w:val="22"/>
          <w:szCs w:val="22"/>
          <w:lang w:eastAsia="de-DE"/>
        </w:rPr>
        <w:t xml:space="preserve"> </w:t>
      </w:r>
      <w:r w:rsidR="005D5BFD">
        <w:rPr>
          <w:color w:val="292929"/>
          <w:sz w:val="22"/>
          <w:szCs w:val="22"/>
          <w:lang w:eastAsia="de-DE"/>
        </w:rPr>
        <w:t>E</w:t>
      </w:r>
      <w:r w:rsidR="005D5BFD" w:rsidRPr="005D5BFD">
        <w:rPr>
          <w:color w:val="292929"/>
          <w:sz w:val="22"/>
          <w:szCs w:val="22"/>
          <w:lang w:eastAsia="de-DE"/>
        </w:rPr>
        <w:t xml:space="preserve">in Moment des Abschieds und der Dankbarkeit für </w:t>
      </w:r>
      <w:r w:rsidR="005D5BFD">
        <w:rPr>
          <w:color w:val="292929"/>
          <w:sz w:val="22"/>
          <w:szCs w:val="22"/>
          <w:lang w:eastAsia="de-DE"/>
        </w:rPr>
        <w:t xml:space="preserve">die </w:t>
      </w:r>
      <w:r w:rsidR="005D5BFD" w:rsidRPr="005D5BFD">
        <w:rPr>
          <w:color w:val="292929"/>
          <w:sz w:val="22"/>
          <w:szCs w:val="22"/>
          <w:lang w:eastAsia="de-DE"/>
        </w:rPr>
        <w:t>langjährige und wertvolle Zusammenarbeit</w:t>
      </w:r>
      <w:r w:rsidR="005D5BFD">
        <w:rPr>
          <w:color w:val="292929"/>
          <w:sz w:val="22"/>
          <w:szCs w:val="22"/>
          <w:lang w:eastAsia="de-DE"/>
        </w:rPr>
        <w:t>. Von links: Markus Unterstein (CFO), Otto Sterk, Volker Göddertz (</w:t>
      </w:r>
      <w:r w:rsidR="005D5BFD">
        <w:rPr>
          <w:sz w:val="22"/>
          <w:szCs w:val="22"/>
        </w:rPr>
        <w:t>S</w:t>
      </w:r>
      <w:r w:rsidR="005D5BFD" w:rsidRPr="008771C3">
        <w:rPr>
          <w:sz w:val="22"/>
          <w:szCs w:val="22"/>
        </w:rPr>
        <w:t>VP Global Supply Chain Management</w:t>
      </w:r>
      <w:r w:rsidR="005D5BFD">
        <w:rPr>
          <w:sz w:val="22"/>
          <w:szCs w:val="22"/>
        </w:rPr>
        <w:t>)</w:t>
      </w:r>
      <w:r w:rsidR="005D5BFD">
        <w:rPr>
          <w:color w:val="292929"/>
          <w:sz w:val="22"/>
          <w:szCs w:val="22"/>
          <w:lang w:eastAsia="de-DE"/>
        </w:rPr>
        <w:t xml:space="preserve">, Dr. Claus Eppler (CTO) und Cornelia Braun (SVP Global Human Resources). </w:t>
      </w:r>
      <w:r w:rsidR="005D5BFD" w:rsidRPr="005D5BFD">
        <w:rPr>
          <w:color w:val="292929"/>
          <w:sz w:val="22"/>
          <w:szCs w:val="22"/>
          <w:lang w:eastAsia="de-DE"/>
        </w:rPr>
        <w:t xml:space="preserve"> </w:t>
      </w:r>
    </w:p>
    <w:sectPr w:rsidR="008D3DC2" w:rsidSect="00745672">
      <w:headerReference w:type="default" r:id="rId8"/>
      <w:footerReference w:type="default" r:id="rId9"/>
      <w:pgSz w:w="11906" w:h="16838" w:code="9"/>
      <w:pgMar w:top="3119" w:right="1274" w:bottom="1276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8231C" w14:textId="77777777" w:rsidR="00DC3985" w:rsidRDefault="00DC3985">
      <w:r>
        <w:separator/>
      </w:r>
    </w:p>
  </w:endnote>
  <w:endnote w:type="continuationSeparator" w:id="0">
    <w:p w14:paraId="709C9F91" w14:textId="77777777" w:rsidR="00DC3985" w:rsidRDefault="00DC3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81F03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48633B">
      <w:rPr>
        <w:noProof/>
        <w:color w:val="808080"/>
        <w:sz w:val="16"/>
        <w:szCs w:val="16"/>
      </w:rPr>
      <w:t>6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48633B">
      <w:rPr>
        <w:noProof/>
        <w:color w:val="808080"/>
        <w:sz w:val="16"/>
        <w:szCs w:val="16"/>
      </w:rPr>
      <w:t>6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E7DE8" w14:textId="77777777" w:rsidR="00DC3985" w:rsidRDefault="00DC3985">
      <w:r>
        <w:separator/>
      </w:r>
    </w:p>
  </w:footnote>
  <w:footnote w:type="continuationSeparator" w:id="0">
    <w:p w14:paraId="24977A2D" w14:textId="77777777" w:rsidR="00DC3985" w:rsidRDefault="00DC3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2298B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165EA435" wp14:editId="47CE3728">
          <wp:extent cx="2228400" cy="468000"/>
          <wp:effectExtent l="0" t="0" r="635" b="8255"/>
          <wp:docPr id="1899380406" name="Grafik 1899380406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109FFF" w14:textId="77777777" w:rsidR="005B307C" w:rsidRDefault="005B307C">
    <w:pPr>
      <w:pStyle w:val="Kopfzeile"/>
      <w:rPr>
        <w:b/>
        <w:sz w:val="28"/>
        <w:szCs w:val="28"/>
      </w:rPr>
    </w:pPr>
  </w:p>
  <w:p w14:paraId="7AD6E60E" w14:textId="77777777" w:rsidR="005B307C" w:rsidRDefault="005B307C">
    <w:pPr>
      <w:pStyle w:val="Kopfzeile"/>
      <w:rPr>
        <w:b/>
        <w:sz w:val="28"/>
        <w:szCs w:val="28"/>
      </w:rPr>
    </w:pPr>
  </w:p>
  <w:p w14:paraId="2144A0EC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176802">
    <w:abstractNumId w:val="6"/>
  </w:num>
  <w:num w:numId="2" w16cid:durableId="1708329416">
    <w:abstractNumId w:val="0"/>
  </w:num>
  <w:num w:numId="3" w16cid:durableId="665598992">
    <w:abstractNumId w:val="4"/>
  </w:num>
  <w:num w:numId="4" w16cid:durableId="903221978">
    <w:abstractNumId w:val="5"/>
  </w:num>
  <w:num w:numId="5" w16cid:durableId="1123691967">
    <w:abstractNumId w:val="2"/>
  </w:num>
  <w:num w:numId="6" w16cid:durableId="674378395">
    <w:abstractNumId w:val="3"/>
  </w:num>
  <w:num w:numId="7" w16cid:durableId="802767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11E49"/>
    <w:rsid w:val="000137A1"/>
    <w:rsid w:val="000205C3"/>
    <w:rsid w:val="00020CDF"/>
    <w:rsid w:val="00020F24"/>
    <w:rsid w:val="00021A73"/>
    <w:rsid w:val="00022272"/>
    <w:rsid w:val="00023F10"/>
    <w:rsid w:val="00025B3E"/>
    <w:rsid w:val="000304FE"/>
    <w:rsid w:val="0003181D"/>
    <w:rsid w:val="0003430A"/>
    <w:rsid w:val="00042900"/>
    <w:rsid w:val="000454F0"/>
    <w:rsid w:val="0005345E"/>
    <w:rsid w:val="00055408"/>
    <w:rsid w:val="000613B5"/>
    <w:rsid w:val="00063CBF"/>
    <w:rsid w:val="00065680"/>
    <w:rsid w:val="00066A05"/>
    <w:rsid w:val="000740E9"/>
    <w:rsid w:val="00074479"/>
    <w:rsid w:val="00076D8E"/>
    <w:rsid w:val="0007724B"/>
    <w:rsid w:val="00077FA4"/>
    <w:rsid w:val="00081C4D"/>
    <w:rsid w:val="00083671"/>
    <w:rsid w:val="00085366"/>
    <w:rsid w:val="00094724"/>
    <w:rsid w:val="00095333"/>
    <w:rsid w:val="000A07CB"/>
    <w:rsid w:val="000A5C0F"/>
    <w:rsid w:val="000B23A2"/>
    <w:rsid w:val="000B4B76"/>
    <w:rsid w:val="000D2FB1"/>
    <w:rsid w:val="000D3103"/>
    <w:rsid w:val="000D3A65"/>
    <w:rsid w:val="000D3B67"/>
    <w:rsid w:val="000E1E35"/>
    <w:rsid w:val="000F0B2D"/>
    <w:rsid w:val="000F6FE3"/>
    <w:rsid w:val="000F728B"/>
    <w:rsid w:val="001024CB"/>
    <w:rsid w:val="00102822"/>
    <w:rsid w:val="00104D51"/>
    <w:rsid w:val="00106842"/>
    <w:rsid w:val="00107427"/>
    <w:rsid w:val="00112AC1"/>
    <w:rsid w:val="00115A25"/>
    <w:rsid w:val="00115C58"/>
    <w:rsid w:val="00120036"/>
    <w:rsid w:val="00120D50"/>
    <w:rsid w:val="0012159E"/>
    <w:rsid w:val="00122057"/>
    <w:rsid w:val="00123729"/>
    <w:rsid w:val="00123E27"/>
    <w:rsid w:val="001249DE"/>
    <w:rsid w:val="00124D47"/>
    <w:rsid w:val="00124DC8"/>
    <w:rsid w:val="00131F7F"/>
    <w:rsid w:val="001328C4"/>
    <w:rsid w:val="001370EB"/>
    <w:rsid w:val="001403E0"/>
    <w:rsid w:val="00141510"/>
    <w:rsid w:val="00141FA2"/>
    <w:rsid w:val="00143121"/>
    <w:rsid w:val="001434A9"/>
    <w:rsid w:val="00144026"/>
    <w:rsid w:val="0014676E"/>
    <w:rsid w:val="001468F4"/>
    <w:rsid w:val="0014699E"/>
    <w:rsid w:val="00146FEC"/>
    <w:rsid w:val="00150794"/>
    <w:rsid w:val="00151389"/>
    <w:rsid w:val="00155D12"/>
    <w:rsid w:val="00161272"/>
    <w:rsid w:val="00161709"/>
    <w:rsid w:val="00163D6A"/>
    <w:rsid w:val="00167B99"/>
    <w:rsid w:val="001738E0"/>
    <w:rsid w:val="00185846"/>
    <w:rsid w:val="001915A4"/>
    <w:rsid w:val="001955BE"/>
    <w:rsid w:val="001963D7"/>
    <w:rsid w:val="00197622"/>
    <w:rsid w:val="001978C9"/>
    <w:rsid w:val="001A192D"/>
    <w:rsid w:val="001A1F5F"/>
    <w:rsid w:val="001B06D5"/>
    <w:rsid w:val="001B07D3"/>
    <w:rsid w:val="001B2A77"/>
    <w:rsid w:val="001B38AE"/>
    <w:rsid w:val="001B39FF"/>
    <w:rsid w:val="001B57E9"/>
    <w:rsid w:val="001B5FF3"/>
    <w:rsid w:val="001C0913"/>
    <w:rsid w:val="001C4438"/>
    <w:rsid w:val="001C6336"/>
    <w:rsid w:val="001C7B52"/>
    <w:rsid w:val="001D331D"/>
    <w:rsid w:val="001D6A8E"/>
    <w:rsid w:val="001E1A30"/>
    <w:rsid w:val="001E38F7"/>
    <w:rsid w:val="001E5FD7"/>
    <w:rsid w:val="00202786"/>
    <w:rsid w:val="0020284D"/>
    <w:rsid w:val="00211C42"/>
    <w:rsid w:val="002128D6"/>
    <w:rsid w:val="0021446F"/>
    <w:rsid w:val="00214C41"/>
    <w:rsid w:val="002231D6"/>
    <w:rsid w:val="0022320E"/>
    <w:rsid w:val="00223BA8"/>
    <w:rsid w:val="0022496A"/>
    <w:rsid w:val="00224AD3"/>
    <w:rsid w:val="00226D7E"/>
    <w:rsid w:val="0023204B"/>
    <w:rsid w:val="002401DA"/>
    <w:rsid w:val="002437D2"/>
    <w:rsid w:val="00244418"/>
    <w:rsid w:val="0024544A"/>
    <w:rsid w:val="002505E7"/>
    <w:rsid w:val="00254A18"/>
    <w:rsid w:val="00261F7E"/>
    <w:rsid w:val="00263D2E"/>
    <w:rsid w:val="0026572C"/>
    <w:rsid w:val="00273093"/>
    <w:rsid w:val="00280280"/>
    <w:rsid w:val="00283F03"/>
    <w:rsid w:val="0028435C"/>
    <w:rsid w:val="00284B8C"/>
    <w:rsid w:val="00286E72"/>
    <w:rsid w:val="002870D1"/>
    <w:rsid w:val="002926E9"/>
    <w:rsid w:val="0029290F"/>
    <w:rsid w:val="00292D19"/>
    <w:rsid w:val="00294663"/>
    <w:rsid w:val="00294926"/>
    <w:rsid w:val="00297DB8"/>
    <w:rsid w:val="002A05F8"/>
    <w:rsid w:val="002A1A49"/>
    <w:rsid w:val="002A62B1"/>
    <w:rsid w:val="002A6CE1"/>
    <w:rsid w:val="002A7C8B"/>
    <w:rsid w:val="002B5D1B"/>
    <w:rsid w:val="002B60B9"/>
    <w:rsid w:val="002B74C3"/>
    <w:rsid w:val="002B7DE2"/>
    <w:rsid w:val="002C0464"/>
    <w:rsid w:val="002C1E8F"/>
    <w:rsid w:val="002C7799"/>
    <w:rsid w:val="002C7BF2"/>
    <w:rsid w:val="002D37E7"/>
    <w:rsid w:val="002E3AE8"/>
    <w:rsid w:val="002E60E7"/>
    <w:rsid w:val="002F059F"/>
    <w:rsid w:val="002F0838"/>
    <w:rsid w:val="002F5621"/>
    <w:rsid w:val="002F60C0"/>
    <w:rsid w:val="00300451"/>
    <w:rsid w:val="00304460"/>
    <w:rsid w:val="00305609"/>
    <w:rsid w:val="00315B69"/>
    <w:rsid w:val="00317EE3"/>
    <w:rsid w:val="0032081B"/>
    <w:rsid w:val="00322501"/>
    <w:rsid w:val="00324388"/>
    <w:rsid w:val="00326D2E"/>
    <w:rsid w:val="00333A2B"/>
    <w:rsid w:val="003351E5"/>
    <w:rsid w:val="00337C2E"/>
    <w:rsid w:val="003402D6"/>
    <w:rsid w:val="0034410C"/>
    <w:rsid w:val="00351982"/>
    <w:rsid w:val="00352BC2"/>
    <w:rsid w:val="00362DAE"/>
    <w:rsid w:val="00363482"/>
    <w:rsid w:val="00363D95"/>
    <w:rsid w:val="00366C3E"/>
    <w:rsid w:val="00371971"/>
    <w:rsid w:val="00374652"/>
    <w:rsid w:val="00374D3C"/>
    <w:rsid w:val="00375DE9"/>
    <w:rsid w:val="003841C0"/>
    <w:rsid w:val="00385208"/>
    <w:rsid w:val="00386206"/>
    <w:rsid w:val="00386D1F"/>
    <w:rsid w:val="00392AED"/>
    <w:rsid w:val="003933FB"/>
    <w:rsid w:val="003A1673"/>
    <w:rsid w:val="003B061E"/>
    <w:rsid w:val="003B081D"/>
    <w:rsid w:val="003B2F0F"/>
    <w:rsid w:val="003B51E4"/>
    <w:rsid w:val="003B6241"/>
    <w:rsid w:val="003B741E"/>
    <w:rsid w:val="003B7F6A"/>
    <w:rsid w:val="003C189F"/>
    <w:rsid w:val="003C74D2"/>
    <w:rsid w:val="003D06C0"/>
    <w:rsid w:val="003D149A"/>
    <w:rsid w:val="003D5419"/>
    <w:rsid w:val="003D69CE"/>
    <w:rsid w:val="003E0E30"/>
    <w:rsid w:val="003E3C15"/>
    <w:rsid w:val="003E4B63"/>
    <w:rsid w:val="003F0083"/>
    <w:rsid w:val="003F0D20"/>
    <w:rsid w:val="003F2490"/>
    <w:rsid w:val="00404375"/>
    <w:rsid w:val="00404402"/>
    <w:rsid w:val="00412411"/>
    <w:rsid w:val="004125BD"/>
    <w:rsid w:val="00415CF0"/>
    <w:rsid w:val="004175BD"/>
    <w:rsid w:val="004205C3"/>
    <w:rsid w:val="00425761"/>
    <w:rsid w:val="00425F1C"/>
    <w:rsid w:val="00431084"/>
    <w:rsid w:val="00431C2C"/>
    <w:rsid w:val="0044089F"/>
    <w:rsid w:val="0044236D"/>
    <w:rsid w:val="00443A9A"/>
    <w:rsid w:val="004441C1"/>
    <w:rsid w:val="0044703B"/>
    <w:rsid w:val="004561CC"/>
    <w:rsid w:val="00457AC7"/>
    <w:rsid w:val="00462291"/>
    <w:rsid w:val="004626CF"/>
    <w:rsid w:val="00463C4F"/>
    <w:rsid w:val="004651D0"/>
    <w:rsid w:val="00466556"/>
    <w:rsid w:val="004704B8"/>
    <w:rsid w:val="00472A63"/>
    <w:rsid w:val="0047433C"/>
    <w:rsid w:val="00474DFF"/>
    <w:rsid w:val="00476096"/>
    <w:rsid w:val="00477359"/>
    <w:rsid w:val="004779FB"/>
    <w:rsid w:val="0048274B"/>
    <w:rsid w:val="00485205"/>
    <w:rsid w:val="0048633B"/>
    <w:rsid w:val="00486438"/>
    <w:rsid w:val="004919F7"/>
    <w:rsid w:val="00492979"/>
    <w:rsid w:val="00493FD8"/>
    <w:rsid w:val="00495E4E"/>
    <w:rsid w:val="00497878"/>
    <w:rsid w:val="004A27A7"/>
    <w:rsid w:val="004A6600"/>
    <w:rsid w:val="004B799D"/>
    <w:rsid w:val="004C17CF"/>
    <w:rsid w:val="004C4614"/>
    <w:rsid w:val="004C7A08"/>
    <w:rsid w:val="004D0B67"/>
    <w:rsid w:val="004D3B81"/>
    <w:rsid w:val="004D58B6"/>
    <w:rsid w:val="004D7140"/>
    <w:rsid w:val="004D7743"/>
    <w:rsid w:val="004E3B1C"/>
    <w:rsid w:val="004E4447"/>
    <w:rsid w:val="004E60D6"/>
    <w:rsid w:val="004E6C86"/>
    <w:rsid w:val="004F1CCE"/>
    <w:rsid w:val="004F2F69"/>
    <w:rsid w:val="004F54B6"/>
    <w:rsid w:val="004F6932"/>
    <w:rsid w:val="00501764"/>
    <w:rsid w:val="00502D9B"/>
    <w:rsid w:val="0050374D"/>
    <w:rsid w:val="0050695E"/>
    <w:rsid w:val="00507CE5"/>
    <w:rsid w:val="005107C4"/>
    <w:rsid w:val="00510DD1"/>
    <w:rsid w:val="00515F47"/>
    <w:rsid w:val="00516961"/>
    <w:rsid w:val="005170DD"/>
    <w:rsid w:val="00520460"/>
    <w:rsid w:val="00522945"/>
    <w:rsid w:val="005264EA"/>
    <w:rsid w:val="00526992"/>
    <w:rsid w:val="00530F0E"/>
    <w:rsid w:val="00532565"/>
    <w:rsid w:val="00535184"/>
    <w:rsid w:val="005378D3"/>
    <w:rsid w:val="005413BB"/>
    <w:rsid w:val="00545887"/>
    <w:rsid w:val="005517B9"/>
    <w:rsid w:val="005535F5"/>
    <w:rsid w:val="00563C27"/>
    <w:rsid w:val="00563D03"/>
    <w:rsid w:val="00566D86"/>
    <w:rsid w:val="005748AE"/>
    <w:rsid w:val="00574A2C"/>
    <w:rsid w:val="00576579"/>
    <w:rsid w:val="0057687F"/>
    <w:rsid w:val="005768AB"/>
    <w:rsid w:val="00577D56"/>
    <w:rsid w:val="005916AC"/>
    <w:rsid w:val="00591F7B"/>
    <w:rsid w:val="00592412"/>
    <w:rsid w:val="0059356F"/>
    <w:rsid w:val="005A4705"/>
    <w:rsid w:val="005A68C4"/>
    <w:rsid w:val="005B2912"/>
    <w:rsid w:val="005B307C"/>
    <w:rsid w:val="005B3C8B"/>
    <w:rsid w:val="005B59AF"/>
    <w:rsid w:val="005B7FA8"/>
    <w:rsid w:val="005C21D8"/>
    <w:rsid w:val="005C60B4"/>
    <w:rsid w:val="005D5BFD"/>
    <w:rsid w:val="005D6FCF"/>
    <w:rsid w:val="005D7D3F"/>
    <w:rsid w:val="005D7D9F"/>
    <w:rsid w:val="005E078E"/>
    <w:rsid w:val="005E4E82"/>
    <w:rsid w:val="005E65BB"/>
    <w:rsid w:val="005F60BB"/>
    <w:rsid w:val="005F7008"/>
    <w:rsid w:val="0060079D"/>
    <w:rsid w:val="00606F62"/>
    <w:rsid w:val="00612308"/>
    <w:rsid w:val="006151E1"/>
    <w:rsid w:val="0061591D"/>
    <w:rsid w:val="00620200"/>
    <w:rsid w:val="006207DA"/>
    <w:rsid w:val="00627381"/>
    <w:rsid w:val="00632A1D"/>
    <w:rsid w:val="00634834"/>
    <w:rsid w:val="00640084"/>
    <w:rsid w:val="0064062B"/>
    <w:rsid w:val="00640FB3"/>
    <w:rsid w:val="006446C8"/>
    <w:rsid w:val="0064525A"/>
    <w:rsid w:val="006465B9"/>
    <w:rsid w:val="00650A87"/>
    <w:rsid w:val="006519FE"/>
    <w:rsid w:val="006558DF"/>
    <w:rsid w:val="00657476"/>
    <w:rsid w:val="00661C6D"/>
    <w:rsid w:val="00664D85"/>
    <w:rsid w:val="006678CD"/>
    <w:rsid w:val="00671455"/>
    <w:rsid w:val="00671BC9"/>
    <w:rsid w:val="006765AF"/>
    <w:rsid w:val="00676EDD"/>
    <w:rsid w:val="00680CF0"/>
    <w:rsid w:val="006816D3"/>
    <w:rsid w:val="006829A8"/>
    <w:rsid w:val="00682F8D"/>
    <w:rsid w:val="006833CB"/>
    <w:rsid w:val="00683741"/>
    <w:rsid w:val="00683A7F"/>
    <w:rsid w:val="00690015"/>
    <w:rsid w:val="006932F2"/>
    <w:rsid w:val="0069436B"/>
    <w:rsid w:val="006A4048"/>
    <w:rsid w:val="006A6D77"/>
    <w:rsid w:val="006A7CB4"/>
    <w:rsid w:val="006B0078"/>
    <w:rsid w:val="006B150E"/>
    <w:rsid w:val="006C65E0"/>
    <w:rsid w:val="006C7372"/>
    <w:rsid w:val="006C7C5E"/>
    <w:rsid w:val="006C7E8F"/>
    <w:rsid w:val="006D2865"/>
    <w:rsid w:val="006D6917"/>
    <w:rsid w:val="006E00BE"/>
    <w:rsid w:val="006E344E"/>
    <w:rsid w:val="006E7ABD"/>
    <w:rsid w:val="006F1CAA"/>
    <w:rsid w:val="006F2E58"/>
    <w:rsid w:val="006F43C0"/>
    <w:rsid w:val="006F5634"/>
    <w:rsid w:val="006F5CE9"/>
    <w:rsid w:val="00701999"/>
    <w:rsid w:val="00702893"/>
    <w:rsid w:val="007039F0"/>
    <w:rsid w:val="00707508"/>
    <w:rsid w:val="007078B9"/>
    <w:rsid w:val="00713128"/>
    <w:rsid w:val="00713971"/>
    <w:rsid w:val="0071722C"/>
    <w:rsid w:val="0071762F"/>
    <w:rsid w:val="00723DAF"/>
    <w:rsid w:val="0072497E"/>
    <w:rsid w:val="007404BA"/>
    <w:rsid w:val="00740AD4"/>
    <w:rsid w:val="00741A4B"/>
    <w:rsid w:val="00745672"/>
    <w:rsid w:val="0074764E"/>
    <w:rsid w:val="0075383B"/>
    <w:rsid w:val="00756E9E"/>
    <w:rsid w:val="00760BE4"/>
    <w:rsid w:val="0076359D"/>
    <w:rsid w:val="007644A6"/>
    <w:rsid w:val="00766B32"/>
    <w:rsid w:val="00767C9C"/>
    <w:rsid w:val="00771D87"/>
    <w:rsid w:val="00772FC3"/>
    <w:rsid w:val="00776A02"/>
    <w:rsid w:val="00777A8E"/>
    <w:rsid w:val="007847A5"/>
    <w:rsid w:val="007856F0"/>
    <w:rsid w:val="00785883"/>
    <w:rsid w:val="00787276"/>
    <w:rsid w:val="00787ECB"/>
    <w:rsid w:val="00795778"/>
    <w:rsid w:val="00795A3F"/>
    <w:rsid w:val="0079728B"/>
    <w:rsid w:val="007A08E5"/>
    <w:rsid w:val="007A0B8E"/>
    <w:rsid w:val="007A1BFC"/>
    <w:rsid w:val="007A5947"/>
    <w:rsid w:val="007A69B1"/>
    <w:rsid w:val="007B1EF0"/>
    <w:rsid w:val="007B5625"/>
    <w:rsid w:val="007B59A8"/>
    <w:rsid w:val="007B67E0"/>
    <w:rsid w:val="007C6E4A"/>
    <w:rsid w:val="007D0673"/>
    <w:rsid w:val="007D0F85"/>
    <w:rsid w:val="007D72A7"/>
    <w:rsid w:val="007E1B1F"/>
    <w:rsid w:val="00801649"/>
    <w:rsid w:val="00803AFA"/>
    <w:rsid w:val="00803C2D"/>
    <w:rsid w:val="00804C08"/>
    <w:rsid w:val="008102C9"/>
    <w:rsid w:val="00811A72"/>
    <w:rsid w:val="008157EB"/>
    <w:rsid w:val="00815988"/>
    <w:rsid w:val="00817D59"/>
    <w:rsid w:val="008208C1"/>
    <w:rsid w:val="00820987"/>
    <w:rsid w:val="008222A5"/>
    <w:rsid w:val="00823DEF"/>
    <w:rsid w:val="00827175"/>
    <w:rsid w:val="008272C8"/>
    <w:rsid w:val="00831964"/>
    <w:rsid w:val="00836FD4"/>
    <w:rsid w:val="0083779E"/>
    <w:rsid w:val="00842F6B"/>
    <w:rsid w:val="00842FB7"/>
    <w:rsid w:val="0084349F"/>
    <w:rsid w:val="00852BE3"/>
    <w:rsid w:val="00854975"/>
    <w:rsid w:val="00857390"/>
    <w:rsid w:val="008602EB"/>
    <w:rsid w:val="00863287"/>
    <w:rsid w:val="00867BCC"/>
    <w:rsid w:val="00867EF8"/>
    <w:rsid w:val="008705F3"/>
    <w:rsid w:val="00871D58"/>
    <w:rsid w:val="00875563"/>
    <w:rsid w:val="00876DAC"/>
    <w:rsid w:val="008771C3"/>
    <w:rsid w:val="00880B3A"/>
    <w:rsid w:val="00885645"/>
    <w:rsid w:val="0088581E"/>
    <w:rsid w:val="0088671D"/>
    <w:rsid w:val="00897585"/>
    <w:rsid w:val="008A11B6"/>
    <w:rsid w:val="008A12D0"/>
    <w:rsid w:val="008A22BA"/>
    <w:rsid w:val="008A632A"/>
    <w:rsid w:val="008B08DF"/>
    <w:rsid w:val="008B27D1"/>
    <w:rsid w:val="008B584A"/>
    <w:rsid w:val="008C01CF"/>
    <w:rsid w:val="008C1468"/>
    <w:rsid w:val="008C6B4C"/>
    <w:rsid w:val="008D1574"/>
    <w:rsid w:val="008D26AD"/>
    <w:rsid w:val="008D3DC2"/>
    <w:rsid w:val="008D43E4"/>
    <w:rsid w:val="008D54A9"/>
    <w:rsid w:val="008D64A7"/>
    <w:rsid w:val="008D6DD4"/>
    <w:rsid w:val="008D7B40"/>
    <w:rsid w:val="008E05DE"/>
    <w:rsid w:val="008E0A67"/>
    <w:rsid w:val="008E2A9D"/>
    <w:rsid w:val="008E4DA3"/>
    <w:rsid w:val="008F3B85"/>
    <w:rsid w:val="008F5CD8"/>
    <w:rsid w:val="008F6549"/>
    <w:rsid w:val="008F7AC7"/>
    <w:rsid w:val="0090063A"/>
    <w:rsid w:val="00901074"/>
    <w:rsid w:val="00902B18"/>
    <w:rsid w:val="0090324E"/>
    <w:rsid w:val="00914B25"/>
    <w:rsid w:val="00917914"/>
    <w:rsid w:val="00922B3C"/>
    <w:rsid w:val="00923906"/>
    <w:rsid w:val="00924628"/>
    <w:rsid w:val="00924ABE"/>
    <w:rsid w:val="0092501D"/>
    <w:rsid w:val="00931481"/>
    <w:rsid w:val="009333A8"/>
    <w:rsid w:val="0093685D"/>
    <w:rsid w:val="00940A7A"/>
    <w:rsid w:val="00941C11"/>
    <w:rsid w:val="00943B79"/>
    <w:rsid w:val="00945A52"/>
    <w:rsid w:val="00950614"/>
    <w:rsid w:val="00952A26"/>
    <w:rsid w:val="00952F20"/>
    <w:rsid w:val="00960ACE"/>
    <w:rsid w:val="00971797"/>
    <w:rsid w:val="00972690"/>
    <w:rsid w:val="00977448"/>
    <w:rsid w:val="00982B9C"/>
    <w:rsid w:val="00984585"/>
    <w:rsid w:val="00985C11"/>
    <w:rsid w:val="00990890"/>
    <w:rsid w:val="00994250"/>
    <w:rsid w:val="00994BD3"/>
    <w:rsid w:val="00996212"/>
    <w:rsid w:val="00996A50"/>
    <w:rsid w:val="009A1F7F"/>
    <w:rsid w:val="009A498A"/>
    <w:rsid w:val="009B0114"/>
    <w:rsid w:val="009B0E45"/>
    <w:rsid w:val="009B2C9F"/>
    <w:rsid w:val="009B3D3D"/>
    <w:rsid w:val="009B3EE9"/>
    <w:rsid w:val="009B52A4"/>
    <w:rsid w:val="009B5CC8"/>
    <w:rsid w:val="009B6417"/>
    <w:rsid w:val="009B6927"/>
    <w:rsid w:val="009D0D24"/>
    <w:rsid w:val="009D11A5"/>
    <w:rsid w:val="009D5AD7"/>
    <w:rsid w:val="009F0916"/>
    <w:rsid w:val="009F154F"/>
    <w:rsid w:val="00A026C0"/>
    <w:rsid w:val="00A03353"/>
    <w:rsid w:val="00A060CF"/>
    <w:rsid w:val="00A073C9"/>
    <w:rsid w:val="00A110A6"/>
    <w:rsid w:val="00A12385"/>
    <w:rsid w:val="00A123A1"/>
    <w:rsid w:val="00A125AB"/>
    <w:rsid w:val="00A13699"/>
    <w:rsid w:val="00A13BA1"/>
    <w:rsid w:val="00A17B33"/>
    <w:rsid w:val="00A17D4C"/>
    <w:rsid w:val="00A2128A"/>
    <w:rsid w:val="00A21A9D"/>
    <w:rsid w:val="00A22134"/>
    <w:rsid w:val="00A312C5"/>
    <w:rsid w:val="00A31369"/>
    <w:rsid w:val="00A32F12"/>
    <w:rsid w:val="00A35931"/>
    <w:rsid w:val="00A42EC6"/>
    <w:rsid w:val="00A43A5C"/>
    <w:rsid w:val="00A47004"/>
    <w:rsid w:val="00A53B0D"/>
    <w:rsid w:val="00A64C05"/>
    <w:rsid w:val="00A7095A"/>
    <w:rsid w:val="00A71084"/>
    <w:rsid w:val="00A72DA4"/>
    <w:rsid w:val="00A77454"/>
    <w:rsid w:val="00A777CA"/>
    <w:rsid w:val="00A8289A"/>
    <w:rsid w:val="00A872FF"/>
    <w:rsid w:val="00A91021"/>
    <w:rsid w:val="00A9125E"/>
    <w:rsid w:val="00AA160B"/>
    <w:rsid w:val="00AA18CB"/>
    <w:rsid w:val="00AA1D8A"/>
    <w:rsid w:val="00AA371D"/>
    <w:rsid w:val="00AB11D7"/>
    <w:rsid w:val="00AB6EFB"/>
    <w:rsid w:val="00AC0AD0"/>
    <w:rsid w:val="00AC2C63"/>
    <w:rsid w:val="00AD0A09"/>
    <w:rsid w:val="00AD16FB"/>
    <w:rsid w:val="00AD3A84"/>
    <w:rsid w:val="00AD731F"/>
    <w:rsid w:val="00AE0C3D"/>
    <w:rsid w:val="00AE219C"/>
    <w:rsid w:val="00AE4DC4"/>
    <w:rsid w:val="00AE5F06"/>
    <w:rsid w:val="00AE63F7"/>
    <w:rsid w:val="00AF1B83"/>
    <w:rsid w:val="00AF3569"/>
    <w:rsid w:val="00AF4351"/>
    <w:rsid w:val="00AF4DDE"/>
    <w:rsid w:val="00AF5271"/>
    <w:rsid w:val="00AF543C"/>
    <w:rsid w:val="00AF6D11"/>
    <w:rsid w:val="00AF7774"/>
    <w:rsid w:val="00B01BFC"/>
    <w:rsid w:val="00B0447B"/>
    <w:rsid w:val="00B06FDF"/>
    <w:rsid w:val="00B10005"/>
    <w:rsid w:val="00B10061"/>
    <w:rsid w:val="00B16077"/>
    <w:rsid w:val="00B17F17"/>
    <w:rsid w:val="00B2212C"/>
    <w:rsid w:val="00B242D9"/>
    <w:rsid w:val="00B27E3C"/>
    <w:rsid w:val="00B32094"/>
    <w:rsid w:val="00B3673A"/>
    <w:rsid w:val="00B37143"/>
    <w:rsid w:val="00B372FE"/>
    <w:rsid w:val="00B402C7"/>
    <w:rsid w:val="00B47576"/>
    <w:rsid w:val="00B5053D"/>
    <w:rsid w:val="00B51516"/>
    <w:rsid w:val="00B52CEF"/>
    <w:rsid w:val="00B5440D"/>
    <w:rsid w:val="00B54C71"/>
    <w:rsid w:val="00B57F89"/>
    <w:rsid w:val="00B6006B"/>
    <w:rsid w:val="00B62269"/>
    <w:rsid w:val="00B62DD2"/>
    <w:rsid w:val="00B64DA6"/>
    <w:rsid w:val="00B65323"/>
    <w:rsid w:val="00B65CBC"/>
    <w:rsid w:val="00B66473"/>
    <w:rsid w:val="00B67372"/>
    <w:rsid w:val="00B6793B"/>
    <w:rsid w:val="00B7106F"/>
    <w:rsid w:val="00B715DE"/>
    <w:rsid w:val="00B72376"/>
    <w:rsid w:val="00B73D55"/>
    <w:rsid w:val="00B814DB"/>
    <w:rsid w:val="00B81DDD"/>
    <w:rsid w:val="00B82C6B"/>
    <w:rsid w:val="00B82F63"/>
    <w:rsid w:val="00B92F8B"/>
    <w:rsid w:val="00B93A76"/>
    <w:rsid w:val="00B94298"/>
    <w:rsid w:val="00B94D48"/>
    <w:rsid w:val="00BA052A"/>
    <w:rsid w:val="00BA38A3"/>
    <w:rsid w:val="00BA48FC"/>
    <w:rsid w:val="00BA541B"/>
    <w:rsid w:val="00BB1EF1"/>
    <w:rsid w:val="00BB33A9"/>
    <w:rsid w:val="00BB4C48"/>
    <w:rsid w:val="00BB6443"/>
    <w:rsid w:val="00BB7B30"/>
    <w:rsid w:val="00BC3AA0"/>
    <w:rsid w:val="00BC3F48"/>
    <w:rsid w:val="00BC4B5B"/>
    <w:rsid w:val="00BC5A89"/>
    <w:rsid w:val="00BD17A0"/>
    <w:rsid w:val="00BD1DF3"/>
    <w:rsid w:val="00BD48B2"/>
    <w:rsid w:val="00BD4AE0"/>
    <w:rsid w:val="00BD7A16"/>
    <w:rsid w:val="00BE089A"/>
    <w:rsid w:val="00BE4C7E"/>
    <w:rsid w:val="00BE58E2"/>
    <w:rsid w:val="00BE76C6"/>
    <w:rsid w:val="00BF0C1D"/>
    <w:rsid w:val="00BF171D"/>
    <w:rsid w:val="00BF3552"/>
    <w:rsid w:val="00BF367C"/>
    <w:rsid w:val="00BF3B0A"/>
    <w:rsid w:val="00BF4427"/>
    <w:rsid w:val="00BF7569"/>
    <w:rsid w:val="00BF77AE"/>
    <w:rsid w:val="00C045B5"/>
    <w:rsid w:val="00C170C3"/>
    <w:rsid w:val="00C20A17"/>
    <w:rsid w:val="00C213C5"/>
    <w:rsid w:val="00C220DE"/>
    <w:rsid w:val="00C23A88"/>
    <w:rsid w:val="00C240BF"/>
    <w:rsid w:val="00C30AC7"/>
    <w:rsid w:val="00C35FA3"/>
    <w:rsid w:val="00C40A9A"/>
    <w:rsid w:val="00C41048"/>
    <w:rsid w:val="00C435CE"/>
    <w:rsid w:val="00C4451F"/>
    <w:rsid w:val="00C45AD1"/>
    <w:rsid w:val="00C478B9"/>
    <w:rsid w:val="00C53FB9"/>
    <w:rsid w:val="00C56C25"/>
    <w:rsid w:val="00C56C9A"/>
    <w:rsid w:val="00C60035"/>
    <w:rsid w:val="00C647AC"/>
    <w:rsid w:val="00C709A3"/>
    <w:rsid w:val="00C73BB8"/>
    <w:rsid w:val="00C73D6F"/>
    <w:rsid w:val="00C759DC"/>
    <w:rsid w:val="00C81B0A"/>
    <w:rsid w:val="00C90205"/>
    <w:rsid w:val="00C9066D"/>
    <w:rsid w:val="00C906AA"/>
    <w:rsid w:val="00C9398C"/>
    <w:rsid w:val="00C93A52"/>
    <w:rsid w:val="00C94A71"/>
    <w:rsid w:val="00C96A1C"/>
    <w:rsid w:val="00C97632"/>
    <w:rsid w:val="00CA0C01"/>
    <w:rsid w:val="00CA1EF3"/>
    <w:rsid w:val="00CA23F6"/>
    <w:rsid w:val="00CA625F"/>
    <w:rsid w:val="00CB18B5"/>
    <w:rsid w:val="00CC08F5"/>
    <w:rsid w:val="00CC1107"/>
    <w:rsid w:val="00CC2569"/>
    <w:rsid w:val="00CD15DA"/>
    <w:rsid w:val="00CD2268"/>
    <w:rsid w:val="00CD25E2"/>
    <w:rsid w:val="00CD5E6E"/>
    <w:rsid w:val="00CE1A22"/>
    <w:rsid w:val="00CE68FD"/>
    <w:rsid w:val="00CF472D"/>
    <w:rsid w:val="00CF5368"/>
    <w:rsid w:val="00CF7C28"/>
    <w:rsid w:val="00D008C2"/>
    <w:rsid w:val="00D032C6"/>
    <w:rsid w:val="00D118EA"/>
    <w:rsid w:val="00D11B79"/>
    <w:rsid w:val="00D13105"/>
    <w:rsid w:val="00D173D3"/>
    <w:rsid w:val="00D20833"/>
    <w:rsid w:val="00D23108"/>
    <w:rsid w:val="00D232EC"/>
    <w:rsid w:val="00D30B40"/>
    <w:rsid w:val="00D33663"/>
    <w:rsid w:val="00D3421F"/>
    <w:rsid w:val="00D37557"/>
    <w:rsid w:val="00D40BF4"/>
    <w:rsid w:val="00D4185B"/>
    <w:rsid w:val="00D41E7F"/>
    <w:rsid w:val="00D43F4A"/>
    <w:rsid w:val="00D45572"/>
    <w:rsid w:val="00D47072"/>
    <w:rsid w:val="00D55BB9"/>
    <w:rsid w:val="00D56076"/>
    <w:rsid w:val="00D60493"/>
    <w:rsid w:val="00D60AAB"/>
    <w:rsid w:val="00D61413"/>
    <w:rsid w:val="00D6436E"/>
    <w:rsid w:val="00D6521A"/>
    <w:rsid w:val="00D7337C"/>
    <w:rsid w:val="00D8139F"/>
    <w:rsid w:val="00D8425F"/>
    <w:rsid w:val="00D8496F"/>
    <w:rsid w:val="00D90048"/>
    <w:rsid w:val="00D90F66"/>
    <w:rsid w:val="00D92EB4"/>
    <w:rsid w:val="00D94F44"/>
    <w:rsid w:val="00D97353"/>
    <w:rsid w:val="00D979ED"/>
    <w:rsid w:val="00DA0754"/>
    <w:rsid w:val="00DA1C18"/>
    <w:rsid w:val="00DA2E30"/>
    <w:rsid w:val="00DA2E4E"/>
    <w:rsid w:val="00DA6560"/>
    <w:rsid w:val="00DA6827"/>
    <w:rsid w:val="00DA6C2E"/>
    <w:rsid w:val="00DA7221"/>
    <w:rsid w:val="00DB035C"/>
    <w:rsid w:val="00DB7258"/>
    <w:rsid w:val="00DB7620"/>
    <w:rsid w:val="00DC17E6"/>
    <w:rsid w:val="00DC3985"/>
    <w:rsid w:val="00DC40CF"/>
    <w:rsid w:val="00DC62B9"/>
    <w:rsid w:val="00DD3BF7"/>
    <w:rsid w:val="00DD4461"/>
    <w:rsid w:val="00DE0221"/>
    <w:rsid w:val="00DE57FF"/>
    <w:rsid w:val="00DF26B1"/>
    <w:rsid w:val="00DF7C63"/>
    <w:rsid w:val="00E013B3"/>
    <w:rsid w:val="00E01F16"/>
    <w:rsid w:val="00E02C5E"/>
    <w:rsid w:val="00E030AA"/>
    <w:rsid w:val="00E03889"/>
    <w:rsid w:val="00E04723"/>
    <w:rsid w:val="00E0628A"/>
    <w:rsid w:val="00E0678A"/>
    <w:rsid w:val="00E06A3A"/>
    <w:rsid w:val="00E14A4E"/>
    <w:rsid w:val="00E176B5"/>
    <w:rsid w:val="00E23837"/>
    <w:rsid w:val="00E244C9"/>
    <w:rsid w:val="00E26402"/>
    <w:rsid w:val="00E27D1A"/>
    <w:rsid w:val="00E35869"/>
    <w:rsid w:val="00E40A2F"/>
    <w:rsid w:val="00E41CD9"/>
    <w:rsid w:val="00E4246D"/>
    <w:rsid w:val="00E43A18"/>
    <w:rsid w:val="00E4570E"/>
    <w:rsid w:val="00E46D1B"/>
    <w:rsid w:val="00E560D1"/>
    <w:rsid w:val="00E56F91"/>
    <w:rsid w:val="00E62130"/>
    <w:rsid w:val="00E62278"/>
    <w:rsid w:val="00E6284D"/>
    <w:rsid w:val="00E73FD8"/>
    <w:rsid w:val="00E75136"/>
    <w:rsid w:val="00E75328"/>
    <w:rsid w:val="00E81926"/>
    <w:rsid w:val="00E81E30"/>
    <w:rsid w:val="00E861DF"/>
    <w:rsid w:val="00E94483"/>
    <w:rsid w:val="00E95BB4"/>
    <w:rsid w:val="00E968E5"/>
    <w:rsid w:val="00E97DD2"/>
    <w:rsid w:val="00EA2B09"/>
    <w:rsid w:val="00EA32B3"/>
    <w:rsid w:val="00EA4BFA"/>
    <w:rsid w:val="00EA5713"/>
    <w:rsid w:val="00EB3486"/>
    <w:rsid w:val="00EB4A68"/>
    <w:rsid w:val="00EB5394"/>
    <w:rsid w:val="00EB6EE9"/>
    <w:rsid w:val="00EC185C"/>
    <w:rsid w:val="00EC3620"/>
    <w:rsid w:val="00EC5B0D"/>
    <w:rsid w:val="00ED0E23"/>
    <w:rsid w:val="00ED4698"/>
    <w:rsid w:val="00ED4B6D"/>
    <w:rsid w:val="00EE3BCA"/>
    <w:rsid w:val="00EE4799"/>
    <w:rsid w:val="00EE5CEB"/>
    <w:rsid w:val="00EF2852"/>
    <w:rsid w:val="00EF437B"/>
    <w:rsid w:val="00EF5ED1"/>
    <w:rsid w:val="00EF6032"/>
    <w:rsid w:val="00EF6CBC"/>
    <w:rsid w:val="00F06CFF"/>
    <w:rsid w:val="00F1058F"/>
    <w:rsid w:val="00F10AA8"/>
    <w:rsid w:val="00F10B00"/>
    <w:rsid w:val="00F124A4"/>
    <w:rsid w:val="00F12B4D"/>
    <w:rsid w:val="00F12EF4"/>
    <w:rsid w:val="00F14222"/>
    <w:rsid w:val="00F16FD2"/>
    <w:rsid w:val="00F202BE"/>
    <w:rsid w:val="00F22626"/>
    <w:rsid w:val="00F232E0"/>
    <w:rsid w:val="00F2613B"/>
    <w:rsid w:val="00F3065D"/>
    <w:rsid w:val="00F316DF"/>
    <w:rsid w:val="00F36009"/>
    <w:rsid w:val="00F377E7"/>
    <w:rsid w:val="00F37AAC"/>
    <w:rsid w:val="00F40757"/>
    <w:rsid w:val="00F4236F"/>
    <w:rsid w:val="00F42E6E"/>
    <w:rsid w:val="00F45F27"/>
    <w:rsid w:val="00F636D4"/>
    <w:rsid w:val="00F643CE"/>
    <w:rsid w:val="00F64D5B"/>
    <w:rsid w:val="00F65ED3"/>
    <w:rsid w:val="00F70698"/>
    <w:rsid w:val="00F708AC"/>
    <w:rsid w:val="00F70A61"/>
    <w:rsid w:val="00F73A8E"/>
    <w:rsid w:val="00F73B60"/>
    <w:rsid w:val="00F73E17"/>
    <w:rsid w:val="00F82354"/>
    <w:rsid w:val="00F82507"/>
    <w:rsid w:val="00F82A07"/>
    <w:rsid w:val="00F90640"/>
    <w:rsid w:val="00F93E7D"/>
    <w:rsid w:val="00F94925"/>
    <w:rsid w:val="00F9538C"/>
    <w:rsid w:val="00F97586"/>
    <w:rsid w:val="00FA25EE"/>
    <w:rsid w:val="00FA2992"/>
    <w:rsid w:val="00FA5394"/>
    <w:rsid w:val="00FA6390"/>
    <w:rsid w:val="00FB55B6"/>
    <w:rsid w:val="00FB5E96"/>
    <w:rsid w:val="00FB610F"/>
    <w:rsid w:val="00FB63C9"/>
    <w:rsid w:val="00FB7B56"/>
    <w:rsid w:val="00FC1BBE"/>
    <w:rsid w:val="00FC2742"/>
    <w:rsid w:val="00FC27AB"/>
    <w:rsid w:val="00FC50BA"/>
    <w:rsid w:val="00FC5778"/>
    <w:rsid w:val="00FC5A46"/>
    <w:rsid w:val="00FC7B1D"/>
    <w:rsid w:val="00FD01C4"/>
    <w:rsid w:val="00FD08FD"/>
    <w:rsid w:val="00FD0F74"/>
    <w:rsid w:val="00FD14D6"/>
    <w:rsid w:val="00FD28B0"/>
    <w:rsid w:val="00FD3815"/>
    <w:rsid w:val="00FD4CF5"/>
    <w:rsid w:val="00FD6A2A"/>
    <w:rsid w:val="00FD6D9B"/>
    <w:rsid w:val="00FD6EE1"/>
    <w:rsid w:val="00FD7D6B"/>
    <w:rsid w:val="00FE0AFA"/>
    <w:rsid w:val="00FE188B"/>
    <w:rsid w:val="00FE37E5"/>
    <w:rsid w:val="00FF02B2"/>
    <w:rsid w:val="00FF18E1"/>
    <w:rsid w:val="00FF1B5D"/>
    <w:rsid w:val="00FF221F"/>
    <w:rsid w:val="00FF2994"/>
    <w:rsid w:val="00FF44FD"/>
    <w:rsid w:val="00FF730E"/>
    <w:rsid w:val="00FF75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F76FE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rsid w:val="009726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rsid w:val="00B600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uiPriority w:val="99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5A470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p">
    <w:name w:val="p"/>
    <w:basedOn w:val="Standard"/>
    <w:rsid w:val="00A2128A"/>
    <w:pPr>
      <w:spacing w:after="100" w:afterAutospacing="1" w:line="360" w:lineRule="auto"/>
    </w:pPr>
    <w:rPr>
      <w:rFonts w:eastAsiaTheme="minorHAnsi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B6006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ja-JP"/>
    </w:rPr>
  </w:style>
  <w:style w:type="character" w:customStyle="1" w:styleId="berschrift3Zchn">
    <w:name w:val="Überschrift 3 Zchn"/>
    <w:basedOn w:val="Absatz-Standardschriftart"/>
    <w:link w:val="berschrift3"/>
    <w:rsid w:val="00972690"/>
    <w:rPr>
      <w:rFonts w:asciiTheme="majorHAnsi" w:eastAsiaTheme="majorEastAsia" w:hAnsiTheme="majorHAnsi" w:cstheme="majorBidi"/>
      <w:color w:val="243F60" w:themeColor="accent1" w:themeShade="7F"/>
      <w:lang w:eastAsia="ja-JP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4246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F12EF4"/>
    <w:rPr>
      <w:color w:val="800080" w:themeColor="followedHyperlink"/>
      <w:u w:val="single"/>
    </w:rPr>
  </w:style>
  <w:style w:type="paragraph" w:styleId="StandardWeb">
    <w:name w:val="Normal (Web)"/>
    <w:basedOn w:val="Standard"/>
    <w:semiHidden/>
    <w:unhideWhenUsed/>
    <w:rsid w:val="008771C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0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5083F4B-A723-BD4E-B96C-E8F2FB6CA560}">
  <we:reference id="wa200002017" version="1.5.0.0" store="de-DE" storeType="OMEX"/>
  <we:alternateReferences>
    <we:reference id="wa200002017" version="1.5.0.0" store="WA200002017" storeType="OMEX"/>
  </we:alternateReferences>
  <we:properties>
    <we:property name="ignoredAdviceList" value="&quot;[{\&quot;errorCode\&quot;:\&quot;21\&quot;,\&quot;originalError\&quot;:\&quot;WE\&quot;},{\&quot;errorCode\&quot;:\&quot;21\&quot;,\&quot;originalError\&quot;:\&quot;ONE\&quot;},{\&quot;errorCode\&quot;:\&quot;21\&quot;,\&quot;originalError\&quot;:\&quot;Together\&quot;},{\&quot;errorCode\&quot;:\&quot;21\&quot;,\&quot;originalError\&quot;:\&quot;around\&quot;},{\&quot;errorCode\&quot;:\&quot;21\&quot;,\&quot;originalError\&quot;:\&quot;Czech\&quot;},{\&quot;errorCode\&quot;:\&quot;21\&quot;,\&quot;originalError\&quot;:\&quot;Science\&quot;},{\&quot;errorCode\&quot;:\&quot;21\&quot;,\&quot;originalError\&quot;:\&quot;Based\&quot;},{\&quot;errorCode\&quot;:\&quot;21\&quot;,\&quot;originalError\&quot;:\&quot;SBTi\&quot;},{\&quot;errorCode\&quot;:\&quot;21\&quot;,\&quot;originalError\&quot;:\&quot;SBTi-zertifizierten\&quot;},{\&quot;errorCode\&quot;:\&quot;21\&quot;,\&quot;originalError\&quot;:\&quot;CNC-gesteuerte\&quot;},{\&quot;errorCode\&quot;:\&quot;21\&quot;,\&quot;originalError\&quot;:\&quot;SE\&quot;},{\&quot;errorCode\&quot;:\&quot;22\&quot;,\&quot;originalError\&quot;:\&quot;Buschle\&quot;},{\&quot;errorCode\&quot;:\&quot;1\&quot;,\&quot;originalError\&quot;:\&quot;melanie.buschle@chiron-group.com\&quot;},{\&quot;errorCode\&quot;:\&quot;2001\&quot;,\&quot;originalError\&quot;:\&quot;melanie\&quot;},{\&quot;errorCode\&quot;:\&quot;1\&quot;,\&quot;originalError\&quot;:\&quot;www.chiron-group.com\&quot;},{\&quot;errorCode\&quot;:\&quot;111\&quot;,\&quot;originalError\&quot;:\&quot;www\&quot;},{\&quot;errorCode\&quot;:\&quot;c006\&quot;,\&quot;originalError\&quot;:\&quot;CHIRON\&quot;},{\&quot;errorCode\&quot;:\&quot;c006\&quot;,\&quot;originalError\&quot;:\&quot;Group\&quot;},{\&quot;errorCode\&quot;:\&quot;c006\&quot;,\&quot;originalError\&quot;:\&quot;Titel\&quot;},{\&quot;errorCode\&quot;:\&quot;c006\&quot;,\&quot;originalError\&quot;:\&quot;Maßnahmen\&quot;},{\&quot;errorCode\&quot;:\&quot;c006\&quot;,\&quot;originalError\&quot;:\&quot;Scope\&quot;},{\&quot;errorCode\&quot;:\&quot;c006\&quot;,\&quot;originalError\&quot;:\&quot;Prozent\&quot;}]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402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Wustrow</dc:creator>
  <cp:lastModifiedBy>Buschle, Melanie</cp:lastModifiedBy>
  <cp:revision>4</cp:revision>
  <cp:lastPrinted>2023-08-01T07:04:00Z</cp:lastPrinted>
  <dcterms:created xsi:type="dcterms:W3CDTF">2025-07-17T06:18:00Z</dcterms:created>
  <dcterms:modified xsi:type="dcterms:W3CDTF">2025-07-22T10:08:00Z</dcterms:modified>
</cp:coreProperties>
</file>