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576AF" w14:textId="52D13B65" w:rsidR="000D3A65" w:rsidRDefault="00DA5918" w:rsidP="000D3A65">
      <w:pPr>
        <w:spacing w:line="276" w:lineRule="auto"/>
        <w:rPr>
          <w:color w:val="auto"/>
          <w:sz w:val="22"/>
          <w:szCs w:val="22"/>
        </w:rPr>
      </w:pPr>
      <w:r>
        <w:rPr>
          <w:color w:val="auto"/>
          <w:sz w:val="22"/>
          <w:szCs w:val="22"/>
        </w:rPr>
        <w:t>11</w:t>
      </w:r>
      <w:r w:rsidR="001F1ABB">
        <w:rPr>
          <w:color w:val="auto"/>
          <w:sz w:val="22"/>
          <w:szCs w:val="22"/>
        </w:rPr>
        <w:t>. Mai 2022</w:t>
      </w:r>
    </w:p>
    <w:p w14:paraId="04F70439" w14:textId="77777777" w:rsidR="005D6FCF" w:rsidRDefault="005D6FCF" w:rsidP="005D6FCF">
      <w:pPr>
        <w:spacing w:line="276" w:lineRule="auto"/>
        <w:rPr>
          <w:color w:val="auto"/>
          <w:sz w:val="22"/>
          <w:szCs w:val="22"/>
        </w:rPr>
      </w:pPr>
    </w:p>
    <w:p w14:paraId="1369C0B9" w14:textId="77777777" w:rsidR="005D6FCF" w:rsidRPr="005D6FCF" w:rsidRDefault="005D6FCF" w:rsidP="005D6FCF">
      <w:pPr>
        <w:spacing w:line="276" w:lineRule="auto"/>
        <w:rPr>
          <w:color w:val="auto"/>
          <w:sz w:val="22"/>
          <w:szCs w:val="22"/>
        </w:rPr>
      </w:pPr>
    </w:p>
    <w:p w14:paraId="5B132DA8" w14:textId="0BFE37BF" w:rsidR="005D6FCF" w:rsidRDefault="00D848F4" w:rsidP="005D6FCF">
      <w:pPr>
        <w:spacing w:line="276" w:lineRule="auto"/>
        <w:rPr>
          <w:b/>
          <w:sz w:val="28"/>
          <w:szCs w:val="28"/>
        </w:rPr>
      </w:pPr>
      <w:r>
        <w:rPr>
          <w:b/>
          <w:sz w:val="28"/>
          <w:szCs w:val="28"/>
        </w:rPr>
        <w:t>Nachhaltig</w:t>
      </w:r>
      <w:r w:rsidR="00F27A56">
        <w:rPr>
          <w:b/>
          <w:sz w:val="28"/>
          <w:szCs w:val="28"/>
        </w:rPr>
        <w:t xml:space="preserve"> denken </w:t>
      </w:r>
      <w:r w:rsidR="003143D6">
        <w:rPr>
          <w:b/>
          <w:sz w:val="28"/>
          <w:szCs w:val="28"/>
        </w:rPr>
        <w:t>–</w:t>
      </w:r>
      <w:r w:rsidR="00F27A56">
        <w:rPr>
          <w:b/>
          <w:sz w:val="28"/>
          <w:szCs w:val="28"/>
        </w:rPr>
        <w:t xml:space="preserve"> innovativ handeln </w:t>
      </w:r>
    </w:p>
    <w:p w14:paraId="701AB7E6" w14:textId="77777777" w:rsidR="00993B73" w:rsidRPr="005D6FCF" w:rsidRDefault="00993B73" w:rsidP="005D6FCF">
      <w:pPr>
        <w:spacing w:line="276" w:lineRule="auto"/>
        <w:rPr>
          <w:b/>
          <w:sz w:val="28"/>
          <w:szCs w:val="28"/>
        </w:rPr>
      </w:pPr>
    </w:p>
    <w:p w14:paraId="09CB6592" w14:textId="40AB5F32" w:rsidR="005D6FCF" w:rsidRPr="00E02C5E" w:rsidRDefault="004B5C96" w:rsidP="005D6FCF">
      <w:pPr>
        <w:spacing w:line="276" w:lineRule="auto"/>
        <w:rPr>
          <w:b/>
          <w:color w:val="auto"/>
          <w:sz w:val="22"/>
          <w:szCs w:val="22"/>
        </w:rPr>
      </w:pPr>
      <w:r>
        <w:rPr>
          <w:b/>
          <w:color w:val="auto"/>
          <w:sz w:val="22"/>
          <w:szCs w:val="22"/>
        </w:rPr>
        <w:t>Die Zielsetzung</w:t>
      </w:r>
      <w:r w:rsidR="004D2C07">
        <w:rPr>
          <w:b/>
          <w:color w:val="auto"/>
          <w:sz w:val="22"/>
          <w:szCs w:val="22"/>
        </w:rPr>
        <w:t xml:space="preserve"> vieler Unternehmen </w:t>
      </w:r>
      <w:r w:rsidR="00527A21">
        <w:rPr>
          <w:b/>
          <w:color w:val="auto"/>
          <w:sz w:val="22"/>
          <w:szCs w:val="22"/>
        </w:rPr>
        <w:t>aus dem Maschinenbau</w:t>
      </w:r>
      <w:r w:rsidR="004D2C07">
        <w:rPr>
          <w:b/>
          <w:color w:val="auto"/>
          <w:sz w:val="22"/>
          <w:szCs w:val="22"/>
        </w:rPr>
        <w:t xml:space="preserve"> </w:t>
      </w:r>
      <w:r>
        <w:rPr>
          <w:b/>
          <w:color w:val="auto"/>
          <w:sz w:val="22"/>
          <w:szCs w:val="22"/>
        </w:rPr>
        <w:t>ist</w:t>
      </w:r>
      <w:r w:rsidR="00C820EE">
        <w:rPr>
          <w:b/>
          <w:color w:val="auto"/>
          <w:sz w:val="22"/>
          <w:szCs w:val="22"/>
        </w:rPr>
        <w:t xml:space="preserve">, </w:t>
      </w:r>
      <w:r w:rsidR="003B5A22">
        <w:rPr>
          <w:b/>
          <w:color w:val="auto"/>
          <w:sz w:val="22"/>
          <w:szCs w:val="22"/>
        </w:rPr>
        <w:t>k</w:t>
      </w:r>
      <w:r w:rsidR="00D848F4">
        <w:rPr>
          <w:b/>
          <w:color w:val="auto"/>
          <w:sz w:val="22"/>
          <w:szCs w:val="22"/>
        </w:rPr>
        <w:t>limabewu</w:t>
      </w:r>
      <w:r w:rsidR="000C4967">
        <w:rPr>
          <w:b/>
          <w:color w:val="auto"/>
          <w:sz w:val="22"/>
          <w:szCs w:val="22"/>
        </w:rPr>
        <w:t>ss</w:t>
      </w:r>
      <w:r w:rsidR="00D848F4">
        <w:rPr>
          <w:b/>
          <w:color w:val="auto"/>
          <w:sz w:val="22"/>
          <w:szCs w:val="22"/>
        </w:rPr>
        <w:t>t</w:t>
      </w:r>
      <w:r w:rsidR="00C820EE">
        <w:rPr>
          <w:b/>
          <w:color w:val="auto"/>
          <w:sz w:val="22"/>
          <w:szCs w:val="22"/>
        </w:rPr>
        <w:t xml:space="preserve"> und schließlich </w:t>
      </w:r>
      <w:r w:rsidR="00D848F4">
        <w:rPr>
          <w:b/>
          <w:color w:val="auto"/>
          <w:sz w:val="22"/>
          <w:szCs w:val="22"/>
        </w:rPr>
        <w:t>klimaneutral</w:t>
      </w:r>
      <w:r w:rsidR="00C820EE">
        <w:rPr>
          <w:b/>
          <w:color w:val="auto"/>
          <w:sz w:val="22"/>
          <w:szCs w:val="22"/>
        </w:rPr>
        <w:t xml:space="preserve"> zu fertigen und zu produzieren</w:t>
      </w:r>
      <w:r>
        <w:rPr>
          <w:b/>
          <w:color w:val="auto"/>
          <w:sz w:val="22"/>
          <w:szCs w:val="22"/>
        </w:rPr>
        <w:t>.</w:t>
      </w:r>
      <w:r w:rsidR="00C820EE">
        <w:rPr>
          <w:b/>
          <w:color w:val="auto"/>
          <w:sz w:val="22"/>
          <w:szCs w:val="22"/>
        </w:rPr>
        <w:t xml:space="preserve"> </w:t>
      </w:r>
      <w:r>
        <w:rPr>
          <w:b/>
          <w:color w:val="auto"/>
          <w:sz w:val="22"/>
          <w:szCs w:val="22"/>
        </w:rPr>
        <w:t>D</w:t>
      </w:r>
      <w:r w:rsidR="00E31D33">
        <w:rPr>
          <w:b/>
          <w:color w:val="auto"/>
          <w:sz w:val="22"/>
          <w:szCs w:val="22"/>
        </w:rPr>
        <w:t xml:space="preserve">ie </w:t>
      </w:r>
      <w:r w:rsidR="00993B73">
        <w:rPr>
          <w:b/>
          <w:color w:val="auto"/>
          <w:sz w:val="22"/>
          <w:szCs w:val="22"/>
        </w:rPr>
        <w:t xml:space="preserve">CHIRON </w:t>
      </w:r>
      <w:r w:rsidR="00E31D33">
        <w:rPr>
          <w:b/>
          <w:color w:val="auto"/>
          <w:sz w:val="22"/>
          <w:szCs w:val="22"/>
        </w:rPr>
        <w:t xml:space="preserve">Group </w:t>
      </w:r>
      <w:r>
        <w:rPr>
          <w:b/>
          <w:color w:val="auto"/>
          <w:sz w:val="22"/>
          <w:szCs w:val="22"/>
        </w:rPr>
        <w:t xml:space="preserve">entfaltet </w:t>
      </w:r>
      <w:r w:rsidR="004D2C07">
        <w:rPr>
          <w:b/>
          <w:color w:val="auto"/>
          <w:sz w:val="22"/>
          <w:szCs w:val="22"/>
        </w:rPr>
        <w:t xml:space="preserve">mit ihrer Nachhaltigkeitsstrategie </w:t>
      </w:r>
      <w:r>
        <w:rPr>
          <w:b/>
          <w:color w:val="auto"/>
          <w:sz w:val="22"/>
          <w:szCs w:val="22"/>
        </w:rPr>
        <w:t xml:space="preserve">aktuell bei diesen Themen </w:t>
      </w:r>
      <w:r w:rsidR="00C820EE">
        <w:rPr>
          <w:b/>
          <w:color w:val="auto"/>
          <w:sz w:val="22"/>
          <w:szCs w:val="22"/>
        </w:rPr>
        <w:t>ihre Wirkung</w:t>
      </w:r>
      <w:r w:rsidR="00ED40DA">
        <w:rPr>
          <w:b/>
          <w:color w:val="auto"/>
          <w:sz w:val="22"/>
          <w:szCs w:val="22"/>
        </w:rPr>
        <w:t xml:space="preserve">: </w:t>
      </w:r>
      <w:r w:rsidR="00614BA0">
        <w:rPr>
          <w:b/>
          <w:color w:val="auto"/>
          <w:sz w:val="22"/>
          <w:szCs w:val="22"/>
        </w:rPr>
        <w:t xml:space="preserve">Das Unternehmen wird </w:t>
      </w:r>
      <w:r w:rsidR="00631906">
        <w:rPr>
          <w:b/>
          <w:color w:val="auto"/>
          <w:sz w:val="22"/>
          <w:szCs w:val="22"/>
        </w:rPr>
        <w:t xml:space="preserve">demnächst </w:t>
      </w:r>
      <w:r w:rsidR="00614BA0">
        <w:rPr>
          <w:b/>
          <w:color w:val="auto"/>
          <w:sz w:val="22"/>
          <w:szCs w:val="22"/>
        </w:rPr>
        <w:t>CO2-neutral</w:t>
      </w:r>
      <w:r w:rsidR="0011771F">
        <w:rPr>
          <w:b/>
          <w:color w:val="auto"/>
          <w:sz w:val="22"/>
          <w:szCs w:val="22"/>
        </w:rPr>
        <w:t xml:space="preserve"> sein</w:t>
      </w:r>
      <w:r w:rsidR="00CF371B">
        <w:rPr>
          <w:b/>
          <w:color w:val="auto"/>
          <w:sz w:val="22"/>
          <w:szCs w:val="22"/>
        </w:rPr>
        <w:t xml:space="preserve">, </w:t>
      </w:r>
      <w:r w:rsidR="00E766D5">
        <w:rPr>
          <w:b/>
          <w:color w:val="auto"/>
          <w:sz w:val="22"/>
          <w:szCs w:val="22"/>
        </w:rPr>
        <w:t xml:space="preserve">bestehende </w:t>
      </w:r>
      <w:r w:rsidR="00CF371B">
        <w:rPr>
          <w:b/>
          <w:color w:val="auto"/>
          <w:sz w:val="22"/>
          <w:szCs w:val="22"/>
        </w:rPr>
        <w:t>Kapazität</w:t>
      </w:r>
      <w:r>
        <w:rPr>
          <w:b/>
          <w:color w:val="auto"/>
          <w:sz w:val="22"/>
          <w:szCs w:val="22"/>
        </w:rPr>
        <w:t>en</w:t>
      </w:r>
      <w:r w:rsidR="00CF371B">
        <w:rPr>
          <w:b/>
          <w:color w:val="auto"/>
          <w:sz w:val="22"/>
          <w:szCs w:val="22"/>
        </w:rPr>
        <w:t xml:space="preserve"> </w:t>
      </w:r>
      <w:r w:rsidR="00382C0E">
        <w:rPr>
          <w:b/>
          <w:color w:val="auto"/>
          <w:sz w:val="22"/>
          <w:szCs w:val="22"/>
        </w:rPr>
        <w:t>für</w:t>
      </w:r>
      <w:r w:rsidR="00CF371B">
        <w:rPr>
          <w:b/>
          <w:color w:val="auto"/>
          <w:sz w:val="22"/>
          <w:szCs w:val="22"/>
        </w:rPr>
        <w:t xml:space="preserve"> </w:t>
      </w:r>
      <w:r w:rsidR="00894E8F">
        <w:rPr>
          <w:b/>
          <w:color w:val="auto"/>
          <w:sz w:val="22"/>
          <w:szCs w:val="22"/>
        </w:rPr>
        <w:t xml:space="preserve">Maschinenüberholungen </w:t>
      </w:r>
      <w:r>
        <w:rPr>
          <w:b/>
          <w:color w:val="auto"/>
          <w:sz w:val="22"/>
          <w:szCs w:val="22"/>
        </w:rPr>
        <w:t>werden</w:t>
      </w:r>
      <w:r w:rsidR="00631906">
        <w:rPr>
          <w:b/>
          <w:color w:val="auto"/>
          <w:sz w:val="22"/>
          <w:szCs w:val="22"/>
        </w:rPr>
        <w:t xml:space="preserve"> ausgebaut und </w:t>
      </w:r>
      <w:r w:rsidR="007A0A9B">
        <w:rPr>
          <w:b/>
          <w:color w:val="auto"/>
          <w:sz w:val="22"/>
          <w:szCs w:val="22"/>
        </w:rPr>
        <w:t xml:space="preserve">die </w:t>
      </w:r>
      <w:r w:rsidR="00382C0E">
        <w:rPr>
          <w:b/>
          <w:color w:val="auto"/>
          <w:sz w:val="22"/>
          <w:szCs w:val="22"/>
        </w:rPr>
        <w:t xml:space="preserve">Additive </w:t>
      </w:r>
      <w:r w:rsidR="007A0A9B">
        <w:rPr>
          <w:b/>
          <w:color w:val="auto"/>
          <w:sz w:val="22"/>
          <w:szCs w:val="22"/>
        </w:rPr>
        <w:t xml:space="preserve">Fertigung </w:t>
      </w:r>
      <w:r w:rsidR="00BB68FA">
        <w:rPr>
          <w:b/>
          <w:color w:val="auto"/>
          <w:sz w:val="22"/>
          <w:szCs w:val="22"/>
        </w:rPr>
        <w:t xml:space="preserve">erweitert ihr Einsatzspektrum in der </w:t>
      </w:r>
      <w:r w:rsidR="00631906">
        <w:rPr>
          <w:b/>
          <w:color w:val="auto"/>
          <w:sz w:val="22"/>
          <w:szCs w:val="22"/>
        </w:rPr>
        <w:t>automatisierte</w:t>
      </w:r>
      <w:r w:rsidR="000C4967">
        <w:rPr>
          <w:b/>
          <w:color w:val="auto"/>
          <w:sz w:val="22"/>
          <w:szCs w:val="22"/>
        </w:rPr>
        <w:t xml:space="preserve">n </w:t>
      </w:r>
      <w:r w:rsidR="005A4B84">
        <w:rPr>
          <w:b/>
          <w:color w:val="auto"/>
          <w:sz w:val="22"/>
          <w:szCs w:val="22"/>
        </w:rPr>
        <w:t xml:space="preserve">Reparatur </w:t>
      </w:r>
      <w:r>
        <w:rPr>
          <w:b/>
          <w:color w:val="auto"/>
          <w:sz w:val="22"/>
          <w:szCs w:val="22"/>
        </w:rPr>
        <w:t>von Schmiedeformen.</w:t>
      </w:r>
    </w:p>
    <w:p w14:paraId="5B0435DA" w14:textId="77777777" w:rsidR="00E02C5E" w:rsidRDefault="00E02C5E" w:rsidP="005D6FCF">
      <w:pPr>
        <w:spacing w:line="276" w:lineRule="auto"/>
        <w:rPr>
          <w:color w:val="auto"/>
          <w:sz w:val="22"/>
          <w:szCs w:val="22"/>
        </w:rPr>
      </w:pPr>
    </w:p>
    <w:p w14:paraId="43B36E1C" w14:textId="2326F30A" w:rsidR="00D62D31" w:rsidRPr="00D62D31" w:rsidRDefault="00D62D31" w:rsidP="00D62D31">
      <w:pPr>
        <w:spacing w:line="276" w:lineRule="auto"/>
        <w:rPr>
          <w:color w:val="auto"/>
          <w:sz w:val="22"/>
          <w:szCs w:val="22"/>
        </w:rPr>
      </w:pPr>
      <w:r w:rsidRPr="00D62D31">
        <w:rPr>
          <w:color w:val="auto"/>
          <w:sz w:val="22"/>
          <w:szCs w:val="22"/>
        </w:rPr>
        <w:t xml:space="preserve">Ob </w:t>
      </w:r>
      <w:r w:rsidR="00527A21">
        <w:rPr>
          <w:color w:val="auto"/>
          <w:sz w:val="22"/>
          <w:szCs w:val="22"/>
        </w:rPr>
        <w:t xml:space="preserve">hundert </w:t>
      </w:r>
      <w:r w:rsidRPr="00D62D31">
        <w:rPr>
          <w:color w:val="auto"/>
          <w:sz w:val="22"/>
          <w:szCs w:val="22"/>
        </w:rPr>
        <w:t xml:space="preserve">Uhrenschalen gefertigt werden oder </w:t>
      </w:r>
      <w:r w:rsidR="00631906">
        <w:rPr>
          <w:color w:val="auto"/>
          <w:sz w:val="22"/>
          <w:szCs w:val="22"/>
        </w:rPr>
        <w:t xml:space="preserve">eine </w:t>
      </w:r>
      <w:r w:rsidR="00F7513F">
        <w:rPr>
          <w:color w:val="auto"/>
          <w:sz w:val="22"/>
          <w:szCs w:val="22"/>
        </w:rPr>
        <w:t>Großserien von</w:t>
      </w:r>
      <w:r w:rsidRPr="00D62D31">
        <w:rPr>
          <w:color w:val="auto"/>
          <w:sz w:val="22"/>
          <w:szCs w:val="22"/>
        </w:rPr>
        <w:t xml:space="preserve"> Strukturbauteil</w:t>
      </w:r>
      <w:r>
        <w:rPr>
          <w:color w:val="auto"/>
          <w:sz w:val="22"/>
          <w:szCs w:val="22"/>
        </w:rPr>
        <w:t>e</w:t>
      </w:r>
      <w:r w:rsidR="00F7513F">
        <w:rPr>
          <w:color w:val="auto"/>
          <w:sz w:val="22"/>
          <w:szCs w:val="22"/>
        </w:rPr>
        <w:t>n</w:t>
      </w:r>
      <w:r w:rsidRPr="00D62D31">
        <w:rPr>
          <w:color w:val="auto"/>
          <w:sz w:val="22"/>
          <w:szCs w:val="22"/>
        </w:rPr>
        <w:t xml:space="preserve"> für die E-Mobilität</w:t>
      </w:r>
      <w:r w:rsidR="007A0A9B">
        <w:rPr>
          <w:color w:val="auto"/>
          <w:sz w:val="22"/>
          <w:szCs w:val="22"/>
        </w:rPr>
        <w:t>:</w:t>
      </w:r>
      <w:r w:rsidRPr="00D62D31">
        <w:rPr>
          <w:color w:val="auto"/>
          <w:sz w:val="22"/>
          <w:szCs w:val="22"/>
        </w:rPr>
        <w:t xml:space="preserve"> </w:t>
      </w:r>
      <w:r w:rsidR="00E31D33">
        <w:rPr>
          <w:color w:val="auto"/>
          <w:sz w:val="22"/>
          <w:szCs w:val="22"/>
        </w:rPr>
        <w:t xml:space="preserve">die </w:t>
      </w:r>
      <w:r w:rsidR="00E766D5">
        <w:rPr>
          <w:color w:val="auto"/>
          <w:sz w:val="22"/>
          <w:szCs w:val="22"/>
        </w:rPr>
        <w:t>Fertigung</w:t>
      </w:r>
      <w:r w:rsidRPr="00D62D31">
        <w:rPr>
          <w:color w:val="auto"/>
          <w:sz w:val="22"/>
          <w:szCs w:val="22"/>
        </w:rPr>
        <w:t xml:space="preserve"> verbraucht </w:t>
      </w:r>
      <w:r w:rsidR="00E31D33">
        <w:rPr>
          <w:color w:val="auto"/>
          <w:sz w:val="22"/>
          <w:szCs w:val="22"/>
        </w:rPr>
        <w:t xml:space="preserve">entsprechend dem </w:t>
      </w:r>
      <w:r w:rsidR="00E766D5">
        <w:rPr>
          <w:color w:val="auto"/>
          <w:sz w:val="22"/>
          <w:szCs w:val="22"/>
        </w:rPr>
        <w:t xml:space="preserve">zu zerspanenden </w:t>
      </w:r>
      <w:r w:rsidR="00E31D33">
        <w:rPr>
          <w:color w:val="auto"/>
          <w:sz w:val="22"/>
          <w:szCs w:val="22"/>
        </w:rPr>
        <w:t xml:space="preserve">Volumen </w:t>
      </w:r>
      <w:r w:rsidRPr="00D62D31">
        <w:rPr>
          <w:color w:val="auto"/>
          <w:sz w:val="22"/>
          <w:szCs w:val="22"/>
        </w:rPr>
        <w:t xml:space="preserve">Ressourcen und Energie. Sowohl bei der Herstellung </w:t>
      </w:r>
      <w:r>
        <w:rPr>
          <w:color w:val="auto"/>
          <w:sz w:val="22"/>
          <w:szCs w:val="22"/>
        </w:rPr>
        <w:t xml:space="preserve">der </w:t>
      </w:r>
      <w:r w:rsidRPr="00D62D31">
        <w:rPr>
          <w:color w:val="auto"/>
          <w:sz w:val="22"/>
          <w:szCs w:val="22"/>
        </w:rPr>
        <w:t xml:space="preserve">Maschinen als auch beim Anwender in der Fertigung. </w:t>
      </w:r>
      <w:r w:rsidR="00864867">
        <w:rPr>
          <w:color w:val="auto"/>
          <w:sz w:val="22"/>
          <w:szCs w:val="22"/>
        </w:rPr>
        <w:t>Das erklärte</w:t>
      </w:r>
      <w:r w:rsidR="00E31D33">
        <w:rPr>
          <w:color w:val="auto"/>
          <w:sz w:val="22"/>
          <w:szCs w:val="22"/>
        </w:rPr>
        <w:t xml:space="preserve"> </w:t>
      </w:r>
      <w:r w:rsidRPr="00D62D31">
        <w:rPr>
          <w:color w:val="auto"/>
          <w:sz w:val="22"/>
          <w:szCs w:val="22"/>
        </w:rPr>
        <w:t xml:space="preserve">Ziel </w:t>
      </w:r>
      <w:r w:rsidR="00486BF0">
        <w:rPr>
          <w:color w:val="auto"/>
          <w:sz w:val="22"/>
          <w:szCs w:val="22"/>
        </w:rPr>
        <w:t xml:space="preserve">der Nachhaltigkeitsstrategie </w:t>
      </w:r>
      <w:r w:rsidR="00864867">
        <w:rPr>
          <w:color w:val="auto"/>
          <w:sz w:val="22"/>
          <w:szCs w:val="22"/>
        </w:rPr>
        <w:t xml:space="preserve">der </w:t>
      </w:r>
      <w:r w:rsidR="00993B73">
        <w:rPr>
          <w:color w:val="auto"/>
          <w:sz w:val="22"/>
          <w:szCs w:val="22"/>
        </w:rPr>
        <w:t xml:space="preserve">CHIRON </w:t>
      </w:r>
      <w:r w:rsidR="00864867">
        <w:rPr>
          <w:color w:val="auto"/>
          <w:sz w:val="22"/>
          <w:szCs w:val="22"/>
        </w:rPr>
        <w:t>Group ist</w:t>
      </w:r>
      <w:r w:rsidRPr="00D62D31">
        <w:rPr>
          <w:color w:val="auto"/>
          <w:sz w:val="22"/>
          <w:szCs w:val="22"/>
        </w:rPr>
        <w:t xml:space="preserve">, die Energieeffizienz auf allen Ebenen </w:t>
      </w:r>
      <w:r w:rsidR="004D7568">
        <w:rPr>
          <w:color w:val="auto"/>
          <w:sz w:val="22"/>
          <w:szCs w:val="22"/>
        </w:rPr>
        <w:t xml:space="preserve">stetig </w:t>
      </w:r>
      <w:r w:rsidRPr="00D62D31">
        <w:rPr>
          <w:color w:val="auto"/>
          <w:sz w:val="22"/>
          <w:szCs w:val="22"/>
        </w:rPr>
        <w:t>zu verbessern</w:t>
      </w:r>
      <w:r w:rsidR="00DF4663">
        <w:rPr>
          <w:color w:val="auto"/>
          <w:sz w:val="22"/>
          <w:szCs w:val="22"/>
        </w:rPr>
        <w:t>:</w:t>
      </w:r>
      <w:r w:rsidR="000138C5">
        <w:rPr>
          <w:color w:val="auto"/>
          <w:sz w:val="22"/>
          <w:szCs w:val="22"/>
        </w:rPr>
        <w:t xml:space="preserve"> </w:t>
      </w:r>
      <w:r w:rsidR="00E766D5">
        <w:rPr>
          <w:color w:val="auto"/>
          <w:sz w:val="22"/>
          <w:szCs w:val="22"/>
        </w:rPr>
        <w:t xml:space="preserve">In den Produktionsstandorten, bei </w:t>
      </w:r>
      <w:r w:rsidR="00DF4663">
        <w:rPr>
          <w:color w:val="auto"/>
          <w:sz w:val="22"/>
          <w:szCs w:val="22"/>
        </w:rPr>
        <w:t>den</w:t>
      </w:r>
      <w:r w:rsidR="00E766D5">
        <w:rPr>
          <w:color w:val="auto"/>
          <w:sz w:val="22"/>
          <w:szCs w:val="22"/>
        </w:rPr>
        <w:t xml:space="preserve"> Produkten </w:t>
      </w:r>
      <w:r w:rsidR="00DF4663">
        <w:rPr>
          <w:color w:val="auto"/>
          <w:sz w:val="22"/>
          <w:szCs w:val="22"/>
        </w:rPr>
        <w:t xml:space="preserve">und </w:t>
      </w:r>
      <w:r w:rsidR="00E766D5">
        <w:rPr>
          <w:color w:val="auto"/>
          <w:sz w:val="22"/>
          <w:szCs w:val="22"/>
        </w:rPr>
        <w:t xml:space="preserve">schließlich bei den </w:t>
      </w:r>
      <w:r w:rsidR="00DF4663">
        <w:rPr>
          <w:color w:val="auto"/>
          <w:sz w:val="22"/>
          <w:szCs w:val="22"/>
        </w:rPr>
        <w:t>Prozessl</w:t>
      </w:r>
      <w:r w:rsidR="00E766D5">
        <w:rPr>
          <w:color w:val="auto"/>
          <w:sz w:val="22"/>
          <w:szCs w:val="22"/>
        </w:rPr>
        <w:t>ö</w:t>
      </w:r>
      <w:r w:rsidR="000138C5">
        <w:rPr>
          <w:color w:val="auto"/>
          <w:sz w:val="22"/>
          <w:szCs w:val="22"/>
        </w:rPr>
        <w:t>sungen</w:t>
      </w:r>
      <w:r w:rsidR="00E766D5">
        <w:rPr>
          <w:color w:val="auto"/>
          <w:sz w:val="22"/>
          <w:szCs w:val="22"/>
        </w:rPr>
        <w:t xml:space="preserve">, die dann beim Kunden </w:t>
      </w:r>
      <w:r w:rsidR="000138C5">
        <w:rPr>
          <w:color w:val="auto"/>
          <w:sz w:val="22"/>
          <w:szCs w:val="22"/>
        </w:rPr>
        <w:t>in der Fertigung</w:t>
      </w:r>
      <w:r w:rsidR="00E766D5">
        <w:rPr>
          <w:color w:val="auto"/>
          <w:sz w:val="22"/>
          <w:szCs w:val="22"/>
        </w:rPr>
        <w:t xml:space="preserve"> produzieren</w:t>
      </w:r>
      <w:r w:rsidR="000138C5">
        <w:rPr>
          <w:color w:val="auto"/>
          <w:sz w:val="22"/>
          <w:szCs w:val="22"/>
        </w:rPr>
        <w:t>.</w:t>
      </w:r>
    </w:p>
    <w:p w14:paraId="3CB954D0" w14:textId="77777777" w:rsidR="00E31D33" w:rsidRDefault="00E31D33" w:rsidP="00D62D31">
      <w:pPr>
        <w:spacing w:line="276" w:lineRule="auto"/>
        <w:rPr>
          <w:color w:val="auto"/>
          <w:sz w:val="22"/>
          <w:szCs w:val="22"/>
        </w:rPr>
      </w:pPr>
    </w:p>
    <w:p w14:paraId="6BE28D8E" w14:textId="2868E7CA" w:rsidR="0038679C" w:rsidRDefault="00DC6307" w:rsidP="00D62D31">
      <w:pPr>
        <w:spacing w:line="276" w:lineRule="auto"/>
        <w:rPr>
          <w:b/>
          <w:bCs/>
          <w:sz w:val="22"/>
          <w:szCs w:val="22"/>
        </w:rPr>
      </w:pPr>
      <w:r>
        <w:rPr>
          <w:b/>
          <w:bCs/>
          <w:sz w:val="22"/>
          <w:szCs w:val="22"/>
        </w:rPr>
        <w:t xml:space="preserve">Grüner </w:t>
      </w:r>
      <w:r w:rsidR="0038679C">
        <w:rPr>
          <w:b/>
          <w:bCs/>
          <w:sz w:val="22"/>
          <w:szCs w:val="22"/>
        </w:rPr>
        <w:t xml:space="preserve">Meilenstein für </w:t>
      </w:r>
      <w:r w:rsidR="00194118">
        <w:rPr>
          <w:b/>
          <w:bCs/>
          <w:sz w:val="22"/>
          <w:szCs w:val="22"/>
        </w:rPr>
        <w:t xml:space="preserve">CHIRON Group </w:t>
      </w:r>
      <w:r w:rsidR="0038679C">
        <w:rPr>
          <w:b/>
          <w:bCs/>
          <w:sz w:val="22"/>
          <w:szCs w:val="22"/>
        </w:rPr>
        <w:t>Standorte</w:t>
      </w:r>
    </w:p>
    <w:p w14:paraId="1F4D61B8" w14:textId="45BF11B1" w:rsidR="009C19E3" w:rsidRDefault="00864867" w:rsidP="00614BA0">
      <w:pPr>
        <w:spacing w:line="276" w:lineRule="auto"/>
        <w:rPr>
          <w:color w:val="auto"/>
          <w:sz w:val="22"/>
          <w:szCs w:val="22"/>
        </w:rPr>
      </w:pPr>
      <w:r>
        <w:rPr>
          <w:color w:val="auto"/>
          <w:sz w:val="22"/>
          <w:szCs w:val="22"/>
        </w:rPr>
        <w:t>Mit den langfristig a</w:t>
      </w:r>
      <w:r w:rsidR="00E06B69">
        <w:rPr>
          <w:color w:val="auto"/>
          <w:sz w:val="22"/>
          <w:szCs w:val="22"/>
        </w:rPr>
        <w:t>n</w:t>
      </w:r>
      <w:r>
        <w:rPr>
          <w:color w:val="auto"/>
          <w:sz w:val="22"/>
          <w:szCs w:val="22"/>
        </w:rPr>
        <w:t>gelegten Investitionen</w:t>
      </w:r>
      <w:r w:rsidR="00C820EE">
        <w:rPr>
          <w:color w:val="auto"/>
          <w:sz w:val="22"/>
          <w:szCs w:val="22"/>
        </w:rPr>
        <w:t xml:space="preserve"> </w:t>
      </w:r>
      <w:r>
        <w:rPr>
          <w:color w:val="auto"/>
          <w:sz w:val="22"/>
          <w:szCs w:val="22"/>
        </w:rPr>
        <w:t xml:space="preserve">in </w:t>
      </w:r>
      <w:r w:rsidR="00D62D31" w:rsidRPr="00D62D31">
        <w:rPr>
          <w:color w:val="auto"/>
          <w:sz w:val="22"/>
          <w:szCs w:val="22"/>
        </w:rPr>
        <w:t xml:space="preserve">Wärmerückgewinnungs- und Photovoltaikanlagen und </w:t>
      </w:r>
      <w:r>
        <w:rPr>
          <w:color w:val="auto"/>
          <w:sz w:val="22"/>
          <w:szCs w:val="22"/>
        </w:rPr>
        <w:t>der Maßgabe</w:t>
      </w:r>
      <w:r w:rsidR="00D40FC3">
        <w:rPr>
          <w:color w:val="auto"/>
          <w:sz w:val="22"/>
          <w:szCs w:val="22"/>
        </w:rPr>
        <w:t>,</w:t>
      </w:r>
      <w:r w:rsidR="00D62D31" w:rsidRPr="00D62D31">
        <w:rPr>
          <w:color w:val="auto"/>
          <w:sz w:val="22"/>
          <w:szCs w:val="22"/>
        </w:rPr>
        <w:t xml:space="preserve"> zusätzlich benötigten Strom aus rein regenerativen Quellen</w:t>
      </w:r>
      <w:r>
        <w:rPr>
          <w:color w:val="auto"/>
          <w:sz w:val="22"/>
          <w:szCs w:val="22"/>
        </w:rPr>
        <w:t xml:space="preserve"> zu beziehen, </w:t>
      </w:r>
      <w:r w:rsidR="00ED40DA">
        <w:rPr>
          <w:color w:val="auto"/>
          <w:sz w:val="22"/>
          <w:szCs w:val="22"/>
        </w:rPr>
        <w:t>hat</w:t>
      </w:r>
      <w:r>
        <w:rPr>
          <w:color w:val="auto"/>
          <w:sz w:val="22"/>
          <w:szCs w:val="22"/>
        </w:rPr>
        <w:t xml:space="preserve"> </w:t>
      </w:r>
      <w:r w:rsidR="00D62D31" w:rsidRPr="00D62D31">
        <w:rPr>
          <w:color w:val="auto"/>
          <w:sz w:val="22"/>
          <w:szCs w:val="22"/>
        </w:rPr>
        <w:t xml:space="preserve">die </w:t>
      </w:r>
      <w:r w:rsidR="00993B73">
        <w:rPr>
          <w:color w:val="auto"/>
          <w:sz w:val="22"/>
          <w:szCs w:val="22"/>
        </w:rPr>
        <w:t>CHIRON</w:t>
      </w:r>
      <w:r w:rsidR="00993B73" w:rsidRPr="00D62D31">
        <w:rPr>
          <w:color w:val="auto"/>
          <w:sz w:val="22"/>
          <w:szCs w:val="22"/>
        </w:rPr>
        <w:t xml:space="preserve"> </w:t>
      </w:r>
      <w:r w:rsidR="00D62D31" w:rsidRPr="00D62D31">
        <w:rPr>
          <w:color w:val="auto"/>
          <w:sz w:val="22"/>
          <w:szCs w:val="22"/>
        </w:rPr>
        <w:t>Group einen bedeutenden Meilenstein</w:t>
      </w:r>
      <w:r w:rsidR="00ED40DA">
        <w:rPr>
          <w:color w:val="auto"/>
          <w:sz w:val="22"/>
          <w:szCs w:val="22"/>
        </w:rPr>
        <w:t xml:space="preserve"> erreicht und eine </w:t>
      </w:r>
      <w:r w:rsidR="00ED40DA" w:rsidRPr="00FD163E">
        <w:rPr>
          <w:color w:val="auto"/>
          <w:sz w:val="22"/>
          <w:szCs w:val="22"/>
        </w:rPr>
        <w:t>nachhaltige Basis geschaffen</w:t>
      </w:r>
      <w:r w:rsidR="00ED40DA">
        <w:rPr>
          <w:color w:val="auto"/>
          <w:sz w:val="22"/>
          <w:szCs w:val="22"/>
        </w:rPr>
        <w:t>:</w:t>
      </w:r>
      <w:r w:rsidR="00D62D31" w:rsidRPr="00D62D31">
        <w:rPr>
          <w:color w:val="auto"/>
          <w:sz w:val="22"/>
          <w:szCs w:val="22"/>
        </w:rPr>
        <w:t xml:space="preserve"> In </w:t>
      </w:r>
      <w:r w:rsidR="0038386E">
        <w:rPr>
          <w:color w:val="auto"/>
          <w:sz w:val="22"/>
          <w:szCs w:val="22"/>
        </w:rPr>
        <w:t xml:space="preserve">der Gesamtbilanz </w:t>
      </w:r>
      <w:r w:rsidR="00D62D31" w:rsidRPr="00D62D31">
        <w:rPr>
          <w:color w:val="auto"/>
          <w:sz w:val="22"/>
          <w:szCs w:val="22"/>
        </w:rPr>
        <w:t xml:space="preserve">wird </w:t>
      </w:r>
      <w:r w:rsidR="0011771F">
        <w:rPr>
          <w:color w:val="auto"/>
          <w:sz w:val="22"/>
          <w:szCs w:val="22"/>
        </w:rPr>
        <w:t xml:space="preserve">im Unternehmen ab </w:t>
      </w:r>
      <w:r w:rsidR="00E06B69">
        <w:rPr>
          <w:color w:val="auto"/>
          <w:sz w:val="22"/>
          <w:szCs w:val="22"/>
        </w:rPr>
        <w:t>Ende 2022</w:t>
      </w:r>
      <w:r w:rsidR="00ED40DA">
        <w:rPr>
          <w:color w:val="auto"/>
          <w:sz w:val="22"/>
          <w:szCs w:val="22"/>
        </w:rPr>
        <w:t xml:space="preserve"> </w:t>
      </w:r>
      <w:r w:rsidR="00D62D31" w:rsidRPr="00D62D31">
        <w:rPr>
          <w:color w:val="auto"/>
          <w:sz w:val="22"/>
          <w:szCs w:val="22"/>
        </w:rPr>
        <w:t>klimaneutral gefertigt und montier</w:t>
      </w:r>
      <w:r w:rsidR="00ED40DA">
        <w:rPr>
          <w:color w:val="auto"/>
          <w:sz w:val="22"/>
          <w:szCs w:val="22"/>
        </w:rPr>
        <w:t>t</w:t>
      </w:r>
      <w:r w:rsidR="00DC6307">
        <w:rPr>
          <w:color w:val="auto"/>
          <w:sz w:val="22"/>
          <w:szCs w:val="22"/>
        </w:rPr>
        <w:t xml:space="preserve">. </w:t>
      </w:r>
    </w:p>
    <w:p w14:paraId="54373330" w14:textId="77777777" w:rsidR="00C83853" w:rsidRDefault="00C83853" w:rsidP="00614BA0">
      <w:pPr>
        <w:spacing w:line="276" w:lineRule="auto"/>
        <w:rPr>
          <w:color w:val="auto"/>
          <w:sz w:val="22"/>
          <w:szCs w:val="22"/>
        </w:rPr>
      </w:pPr>
    </w:p>
    <w:p w14:paraId="352528F4" w14:textId="5F75C083" w:rsidR="00DB3589" w:rsidRDefault="00DB3589" w:rsidP="00486BF0">
      <w:pPr>
        <w:spacing w:line="276" w:lineRule="auto"/>
        <w:rPr>
          <w:b/>
          <w:bCs/>
          <w:sz w:val="22"/>
          <w:szCs w:val="22"/>
        </w:rPr>
      </w:pPr>
      <w:r>
        <w:rPr>
          <w:b/>
          <w:bCs/>
          <w:sz w:val="22"/>
          <w:szCs w:val="22"/>
        </w:rPr>
        <w:t xml:space="preserve">Lieber wie-neu-gemacht </w:t>
      </w:r>
      <w:r w:rsidR="00312506">
        <w:rPr>
          <w:b/>
          <w:bCs/>
          <w:sz w:val="22"/>
          <w:szCs w:val="22"/>
        </w:rPr>
        <w:t>ist nachhaltiger</w:t>
      </w:r>
    </w:p>
    <w:p w14:paraId="379F466C" w14:textId="4126CEBD" w:rsidR="002F17F0" w:rsidRDefault="00F7513F" w:rsidP="00486BF0">
      <w:pPr>
        <w:spacing w:line="276" w:lineRule="auto"/>
        <w:rPr>
          <w:sz w:val="22"/>
          <w:szCs w:val="22"/>
        </w:rPr>
      </w:pPr>
      <w:r w:rsidRPr="00486BF0">
        <w:rPr>
          <w:sz w:val="22"/>
          <w:szCs w:val="22"/>
        </w:rPr>
        <w:t xml:space="preserve">Um- und </w:t>
      </w:r>
      <w:r w:rsidR="00C820EE" w:rsidRPr="00486BF0">
        <w:rPr>
          <w:sz w:val="22"/>
          <w:szCs w:val="22"/>
        </w:rPr>
        <w:t xml:space="preserve">Nachrüstung, </w:t>
      </w:r>
      <w:r w:rsidR="004D2C07">
        <w:rPr>
          <w:sz w:val="22"/>
          <w:szCs w:val="22"/>
        </w:rPr>
        <w:t>Teil- und Komplett</w:t>
      </w:r>
      <w:r w:rsidR="007A0A9B">
        <w:rPr>
          <w:sz w:val="22"/>
          <w:szCs w:val="22"/>
        </w:rPr>
        <w:t>überholungen</w:t>
      </w:r>
      <w:r w:rsidR="00C820EE" w:rsidRPr="00486BF0">
        <w:rPr>
          <w:sz w:val="22"/>
          <w:szCs w:val="22"/>
        </w:rPr>
        <w:t xml:space="preserve">, </w:t>
      </w:r>
      <w:r w:rsidRPr="00486BF0">
        <w:rPr>
          <w:sz w:val="22"/>
          <w:szCs w:val="22"/>
        </w:rPr>
        <w:t>Komponentenreparatur</w:t>
      </w:r>
      <w:r w:rsidR="007A0A9B">
        <w:rPr>
          <w:sz w:val="22"/>
          <w:szCs w:val="22"/>
        </w:rPr>
        <w:t xml:space="preserve">: </w:t>
      </w:r>
      <w:r w:rsidR="000639EF">
        <w:rPr>
          <w:sz w:val="22"/>
          <w:szCs w:val="22"/>
        </w:rPr>
        <w:t>es gibt</w:t>
      </w:r>
      <w:r w:rsidRPr="00486BF0">
        <w:rPr>
          <w:sz w:val="22"/>
          <w:szCs w:val="22"/>
        </w:rPr>
        <w:t xml:space="preserve"> vielfältige Möglichkeiten zur </w:t>
      </w:r>
      <w:r w:rsidR="000639EF">
        <w:rPr>
          <w:sz w:val="22"/>
          <w:szCs w:val="22"/>
        </w:rPr>
        <w:t>E</w:t>
      </w:r>
      <w:r w:rsidR="0038386E">
        <w:rPr>
          <w:sz w:val="22"/>
          <w:szCs w:val="22"/>
        </w:rPr>
        <w:t>ffizienz</w:t>
      </w:r>
      <w:r w:rsidR="000639EF">
        <w:rPr>
          <w:sz w:val="22"/>
          <w:szCs w:val="22"/>
        </w:rPr>
        <w:t xml:space="preserve">steigerung und zur </w:t>
      </w:r>
      <w:r w:rsidRPr="00486BF0">
        <w:rPr>
          <w:sz w:val="22"/>
          <w:szCs w:val="22"/>
        </w:rPr>
        <w:t>Verlängerung des Lebenszyklus eine</w:t>
      </w:r>
      <w:r w:rsidR="00993B73">
        <w:rPr>
          <w:sz w:val="22"/>
          <w:szCs w:val="22"/>
        </w:rPr>
        <w:t xml:space="preserve">s CHIRON oder STAMA Bearbeitungszentrums. </w:t>
      </w:r>
      <w:r w:rsidR="0038386E">
        <w:rPr>
          <w:sz w:val="22"/>
          <w:szCs w:val="22"/>
        </w:rPr>
        <w:t xml:space="preserve">Unabhängig von der jeweiligen Machbarkeit der </w:t>
      </w:r>
      <w:r w:rsidR="00E05487">
        <w:rPr>
          <w:sz w:val="22"/>
          <w:szCs w:val="22"/>
        </w:rPr>
        <w:t>Erneuerungsmaßnahme</w:t>
      </w:r>
      <w:r w:rsidR="0038386E">
        <w:rPr>
          <w:sz w:val="22"/>
          <w:szCs w:val="22"/>
        </w:rPr>
        <w:t xml:space="preserve"> sind diese</w:t>
      </w:r>
      <w:r w:rsidR="00E05487">
        <w:rPr>
          <w:sz w:val="22"/>
          <w:szCs w:val="22"/>
        </w:rPr>
        <w:t>, die unter de</w:t>
      </w:r>
      <w:r w:rsidR="006D3D97">
        <w:rPr>
          <w:sz w:val="22"/>
          <w:szCs w:val="22"/>
        </w:rPr>
        <w:t xml:space="preserve">r Kompetenz </w:t>
      </w:r>
      <w:r w:rsidR="00E05487">
        <w:rPr>
          <w:sz w:val="22"/>
          <w:szCs w:val="22"/>
        </w:rPr>
        <w:t>„</w:t>
      </w:r>
      <w:proofErr w:type="spellStart"/>
      <w:r w:rsidR="00E05487">
        <w:rPr>
          <w:sz w:val="22"/>
          <w:szCs w:val="22"/>
        </w:rPr>
        <w:t>Refurbishment</w:t>
      </w:r>
      <w:proofErr w:type="spellEnd"/>
      <w:r w:rsidR="00E05487">
        <w:rPr>
          <w:sz w:val="22"/>
          <w:szCs w:val="22"/>
        </w:rPr>
        <w:t>“</w:t>
      </w:r>
      <w:r w:rsidR="002F17F0">
        <w:rPr>
          <w:sz w:val="22"/>
          <w:szCs w:val="22"/>
        </w:rPr>
        <w:t xml:space="preserve"> </w:t>
      </w:r>
      <w:r w:rsidR="00E05487">
        <w:rPr>
          <w:sz w:val="22"/>
          <w:szCs w:val="22"/>
        </w:rPr>
        <w:t>laufen</w:t>
      </w:r>
      <w:r w:rsidR="004260B4">
        <w:rPr>
          <w:sz w:val="22"/>
          <w:szCs w:val="22"/>
        </w:rPr>
        <w:t>,</w:t>
      </w:r>
      <w:r w:rsidR="00E05487">
        <w:rPr>
          <w:sz w:val="22"/>
          <w:szCs w:val="22"/>
        </w:rPr>
        <w:t xml:space="preserve"> </w:t>
      </w:r>
      <w:r w:rsidR="002F17F0">
        <w:rPr>
          <w:sz w:val="22"/>
          <w:szCs w:val="22"/>
        </w:rPr>
        <w:t>immer</w:t>
      </w:r>
      <w:r w:rsidR="0058586F">
        <w:rPr>
          <w:sz w:val="22"/>
          <w:szCs w:val="22"/>
        </w:rPr>
        <w:t xml:space="preserve"> </w:t>
      </w:r>
      <w:r w:rsidRPr="00486BF0">
        <w:rPr>
          <w:sz w:val="22"/>
          <w:szCs w:val="22"/>
        </w:rPr>
        <w:t xml:space="preserve">die nachhaltigere Alternative zur Neumaschine. </w:t>
      </w:r>
      <w:r w:rsidR="002F17F0">
        <w:rPr>
          <w:sz w:val="22"/>
          <w:szCs w:val="22"/>
        </w:rPr>
        <w:t xml:space="preserve">Bei </w:t>
      </w:r>
      <w:r w:rsidR="00E05487">
        <w:rPr>
          <w:sz w:val="22"/>
          <w:szCs w:val="22"/>
        </w:rPr>
        <w:t>eine</w:t>
      </w:r>
      <w:r w:rsidR="007A0A9B">
        <w:rPr>
          <w:sz w:val="22"/>
          <w:szCs w:val="22"/>
        </w:rPr>
        <w:t>r</w:t>
      </w:r>
      <w:r w:rsidR="00E05487">
        <w:rPr>
          <w:sz w:val="22"/>
          <w:szCs w:val="22"/>
        </w:rPr>
        <w:t xml:space="preserve"> </w:t>
      </w:r>
      <w:r w:rsidR="007A0A9B">
        <w:rPr>
          <w:sz w:val="22"/>
          <w:szCs w:val="22"/>
        </w:rPr>
        <w:t>k</w:t>
      </w:r>
      <w:r w:rsidR="002F17F0">
        <w:rPr>
          <w:sz w:val="22"/>
          <w:szCs w:val="22"/>
        </w:rPr>
        <w:t>omplett</w:t>
      </w:r>
      <w:r w:rsidR="007A0A9B">
        <w:rPr>
          <w:sz w:val="22"/>
          <w:szCs w:val="22"/>
        </w:rPr>
        <w:t>en Maschinenüberholung</w:t>
      </w:r>
      <w:r w:rsidR="002F17F0">
        <w:rPr>
          <w:sz w:val="22"/>
          <w:szCs w:val="22"/>
        </w:rPr>
        <w:t xml:space="preserve"> </w:t>
      </w:r>
      <w:r w:rsidR="004260B4">
        <w:rPr>
          <w:sz w:val="22"/>
          <w:szCs w:val="22"/>
        </w:rPr>
        <w:t xml:space="preserve">beispielsweise </w:t>
      </w:r>
      <w:r w:rsidR="002F17F0">
        <w:rPr>
          <w:sz w:val="22"/>
          <w:szCs w:val="22"/>
        </w:rPr>
        <w:t>werden im Schnitt 40</w:t>
      </w:r>
      <w:r w:rsidR="0011771F">
        <w:rPr>
          <w:sz w:val="22"/>
          <w:szCs w:val="22"/>
        </w:rPr>
        <w:t>-</w:t>
      </w:r>
      <w:r w:rsidR="002F17F0">
        <w:rPr>
          <w:sz w:val="22"/>
          <w:szCs w:val="22"/>
        </w:rPr>
        <w:t xml:space="preserve">50% an </w:t>
      </w:r>
      <w:r w:rsidR="00E05487">
        <w:rPr>
          <w:sz w:val="22"/>
          <w:szCs w:val="22"/>
        </w:rPr>
        <w:t>M</w:t>
      </w:r>
      <w:r w:rsidR="002F17F0">
        <w:rPr>
          <w:sz w:val="22"/>
          <w:szCs w:val="22"/>
        </w:rPr>
        <w:t xml:space="preserve">aterialmasse </w:t>
      </w:r>
      <w:r w:rsidR="00E05487">
        <w:rPr>
          <w:sz w:val="22"/>
          <w:szCs w:val="22"/>
        </w:rPr>
        <w:t xml:space="preserve">einer Neumaschine </w:t>
      </w:r>
      <w:r w:rsidR="002F17F0">
        <w:rPr>
          <w:sz w:val="22"/>
          <w:szCs w:val="22"/>
        </w:rPr>
        <w:t>eingespart</w:t>
      </w:r>
      <w:r w:rsidR="00E05487">
        <w:rPr>
          <w:sz w:val="22"/>
          <w:szCs w:val="22"/>
        </w:rPr>
        <w:t>.</w:t>
      </w:r>
    </w:p>
    <w:p w14:paraId="3F383663" w14:textId="77777777" w:rsidR="002F17F0" w:rsidRDefault="002F17F0" w:rsidP="00486BF0">
      <w:pPr>
        <w:spacing w:line="276" w:lineRule="auto"/>
        <w:rPr>
          <w:sz w:val="22"/>
          <w:szCs w:val="22"/>
        </w:rPr>
      </w:pPr>
    </w:p>
    <w:p w14:paraId="53F45D2F" w14:textId="0AA1FABB" w:rsidR="009203EC" w:rsidRDefault="004260B4" w:rsidP="00486BF0">
      <w:pPr>
        <w:spacing w:line="276" w:lineRule="auto"/>
        <w:rPr>
          <w:bCs/>
          <w:sz w:val="22"/>
          <w:szCs w:val="22"/>
        </w:rPr>
      </w:pPr>
      <w:r>
        <w:rPr>
          <w:sz w:val="22"/>
          <w:szCs w:val="22"/>
        </w:rPr>
        <w:t>Ein</w:t>
      </w:r>
      <w:r w:rsidR="00A90CD8">
        <w:rPr>
          <w:sz w:val="22"/>
          <w:szCs w:val="22"/>
        </w:rPr>
        <w:t xml:space="preserve"> weiterer Baustein in</w:t>
      </w:r>
      <w:r>
        <w:rPr>
          <w:sz w:val="22"/>
          <w:szCs w:val="22"/>
        </w:rPr>
        <w:t xml:space="preserve"> der Nachhaltigkeit</w:t>
      </w:r>
      <w:r w:rsidR="00993B73">
        <w:rPr>
          <w:sz w:val="22"/>
          <w:szCs w:val="22"/>
        </w:rPr>
        <w:t>s</w:t>
      </w:r>
      <w:r>
        <w:rPr>
          <w:sz w:val="22"/>
          <w:szCs w:val="22"/>
        </w:rPr>
        <w:t xml:space="preserve">strategie ist, </w:t>
      </w:r>
      <w:r w:rsidR="007556CF">
        <w:rPr>
          <w:sz w:val="22"/>
          <w:szCs w:val="22"/>
        </w:rPr>
        <w:t>diesen</w:t>
      </w:r>
      <w:r>
        <w:rPr>
          <w:sz w:val="22"/>
          <w:szCs w:val="22"/>
        </w:rPr>
        <w:t xml:space="preserve"> </w:t>
      </w:r>
      <w:r w:rsidR="000138C5">
        <w:rPr>
          <w:sz w:val="22"/>
          <w:szCs w:val="22"/>
        </w:rPr>
        <w:t xml:space="preserve">Geschäftsbereich </w:t>
      </w:r>
      <w:r>
        <w:rPr>
          <w:sz w:val="22"/>
          <w:szCs w:val="22"/>
        </w:rPr>
        <w:t xml:space="preserve">weiter </w:t>
      </w:r>
      <w:r w:rsidR="000138C5">
        <w:rPr>
          <w:sz w:val="22"/>
          <w:szCs w:val="22"/>
        </w:rPr>
        <w:t>aus</w:t>
      </w:r>
      <w:r>
        <w:rPr>
          <w:sz w:val="22"/>
          <w:szCs w:val="22"/>
        </w:rPr>
        <w:t>zu</w:t>
      </w:r>
      <w:r w:rsidR="000138C5">
        <w:rPr>
          <w:sz w:val="22"/>
          <w:szCs w:val="22"/>
        </w:rPr>
        <w:t>bauen</w:t>
      </w:r>
      <w:r>
        <w:rPr>
          <w:sz w:val="22"/>
          <w:szCs w:val="22"/>
        </w:rPr>
        <w:t xml:space="preserve"> und </w:t>
      </w:r>
      <w:r w:rsidR="007556CF">
        <w:rPr>
          <w:sz w:val="22"/>
          <w:szCs w:val="22"/>
        </w:rPr>
        <w:t xml:space="preserve">aktiv </w:t>
      </w:r>
      <w:r>
        <w:rPr>
          <w:sz w:val="22"/>
          <w:szCs w:val="22"/>
        </w:rPr>
        <w:t>zu fördern</w:t>
      </w:r>
      <w:r w:rsidR="0044243D">
        <w:rPr>
          <w:sz w:val="22"/>
          <w:szCs w:val="22"/>
        </w:rPr>
        <w:t>. D</w:t>
      </w:r>
      <w:r>
        <w:rPr>
          <w:sz w:val="22"/>
          <w:szCs w:val="22"/>
        </w:rPr>
        <w:t>as</w:t>
      </w:r>
      <w:r w:rsidR="00486BF0" w:rsidRPr="00486BF0">
        <w:rPr>
          <w:sz w:val="22"/>
          <w:szCs w:val="22"/>
        </w:rPr>
        <w:t xml:space="preserve"> </w:t>
      </w:r>
      <w:r w:rsidR="00486BF0">
        <w:rPr>
          <w:sz w:val="22"/>
          <w:szCs w:val="22"/>
        </w:rPr>
        <w:t xml:space="preserve">umfassende </w:t>
      </w:r>
      <w:r w:rsidR="00486BF0" w:rsidRPr="00486BF0">
        <w:rPr>
          <w:sz w:val="22"/>
          <w:szCs w:val="22"/>
        </w:rPr>
        <w:t>Leistungsangebot</w:t>
      </w:r>
      <w:r w:rsidR="0044243D">
        <w:rPr>
          <w:sz w:val="22"/>
          <w:szCs w:val="22"/>
        </w:rPr>
        <w:t>, das CMS für alle CHIRON</w:t>
      </w:r>
      <w:r w:rsidR="005B1EB1">
        <w:rPr>
          <w:sz w:val="22"/>
          <w:szCs w:val="22"/>
        </w:rPr>
        <w:t xml:space="preserve">- </w:t>
      </w:r>
      <w:r w:rsidR="0044243D">
        <w:rPr>
          <w:sz w:val="22"/>
          <w:szCs w:val="22"/>
        </w:rPr>
        <w:t>und STAMA-Bearbeitungszentren bietet,</w:t>
      </w:r>
      <w:r w:rsidR="00486BF0" w:rsidRPr="00486BF0">
        <w:rPr>
          <w:bCs/>
          <w:sz w:val="22"/>
          <w:szCs w:val="22"/>
        </w:rPr>
        <w:t xml:space="preserve"> </w:t>
      </w:r>
      <w:r w:rsidR="00486BF0">
        <w:rPr>
          <w:bCs/>
          <w:sz w:val="22"/>
          <w:szCs w:val="22"/>
        </w:rPr>
        <w:t xml:space="preserve">ist </w:t>
      </w:r>
      <w:r w:rsidR="00486BF0" w:rsidRPr="00486BF0">
        <w:rPr>
          <w:bCs/>
          <w:sz w:val="22"/>
          <w:szCs w:val="22"/>
        </w:rPr>
        <w:t xml:space="preserve">einzigartig in der </w:t>
      </w:r>
      <w:r w:rsidR="00486BF0" w:rsidRPr="00486BF0">
        <w:rPr>
          <w:bCs/>
          <w:sz w:val="22"/>
          <w:szCs w:val="22"/>
        </w:rPr>
        <w:lastRenderedPageBreak/>
        <w:t>Branche</w:t>
      </w:r>
      <w:r w:rsidR="005B1EB1">
        <w:rPr>
          <w:bCs/>
          <w:sz w:val="22"/>
          <w:szCs w:val="22"/>
        </w:rPr>
        <w:t xml:space="preserve">, </w:t>
      </w:r>
      <w:r w:rsidR="00486BF0">
        <w:rPr>
          <w:bCs/>
          <w:sz w:val="22"/>
          <w:szCs w:val="22"/>
        </w:rPr>
        <w:t xml:space="preserve">die Nachfrage </w:t>
      </w:r>
      <w:r w:rsidR="0044243D">
        <w:rPr>
          <w:bCs/>
          <w:sz w:val="22"/>
          <w:szCs w:val="22"/>
        </w:rPr>
        <w:t xml:space="preserve">erfreulicherweise </w:t>
      </w:r>
      <w:r w:rsidR="00486BF0">
        <w:rPr>
          <w:bCs/>
          <w:sz w:val="22"/>
          <w:szCs w:val="22"/>
        </w:rPr>
        <w:t xml:space="preserve">auf </w:t>
      </w:r>
      <w:r w:rsidR="0058586F">
        <w:rPr>
          <w:bCs/>
          <w:sz w:val="22"/>
          <w:szCs w:val="22"/>
        </w:rPr>
        <w:t>stabil</w:t>
      </w:r>
      <w:r w:rsidR="0044243D">
        <w:rPr>
          <w:bCs/>
          <w:sz w:val="22"/>
          <w:szCs w:val="22"/>
        </w:rPr>
        <w:t xml:space="preserve"> hohem</w:t>
      </w:r>
      <w:r w:rsidR="00486BF0">
        <w:rPr>
          <w:bCs/>
          <w:sz w:val="22"/>
          <w:szCs w:val="22"/>
        </w:rPr>
        <w:t xml:space="preserve"> Niveau.</w:t>
      </w:r>
      <w:r w:rsidR="0058586F">
        <w:rPr>
          <w:bCs/>
          <w:sz w:val="22"/>
          <w:szCs w:val="22"/>
        </w:rPr>
        <w:t xml:space="preserve"> </w:t>
      </w:r>
      <w:r>
        <w:rPr>
          <w:bCs/>
          <w:sz w:val="22"/>
          <w:szCs w:val="22"/>
        </w:rPr>
        <w:t>K</w:t>
      </w:r>
      <w:r w:rsidR="00C820EE" w:rsidRPr="00C820EE">
        <w:rPr>
          <w:bCs/>
          <w:sz w:val="22"/>
          <w:szCs w:val="22"/>
        </w:rPr>
        <w:t>onkret</w:t>
      </w:r>
      <w:r>
        <w:rPr>
          <w:bCs/>
          <w:sz w:val="22"/>
          <w:szCs w:val="22"/>
        </w:rPr>
        <w:t xml:space="preserve"> geplant ist b</w:t>
      </w:r>
      <w:r w:rsidR="00C820EE" w:rsidRPr="00C820EE">
        <w:rPr>
          <w:bCs/>
          <w:sz w:val="22"/>
          <w:szCs w:val="22"/>
        </w:rPr>
        <w:t xml:space="preserve">is in spätestens </w:t>
      </w:r>
      <w:r w:rsidR="003D0735">
        <w:rPr>
          <w:bCs/>
          <w:sz w:val="22"/>
          <w:szCs w:val="22"/>
        </w:rPr>
        <w:t>drei</w:t>
      </w:r>
      <w:r w:rsidR="00C820EE" w:rsidRPr="00C820EE">
        <w:rPr>
          <w:bCs/>
          <w:sz w:val="22"/>
          <w:szCs w:val="22"/>
        </w:rPr>
        <w:t xml:space="preserve"> Jahren die Montage- und Lagerflächen</w:t>
      </w:r>
      <w:r w:rsidR="00A62C8A">
        <w:rPr>
          <w:bCs/>
          <w:sz w:val="22"/>
          <w:szCs w:val="22"/>
        </w:rPr>
        <w:t>,</w:t>
      </w:r>
      <w:r w:rsidR="00C820EE" w:rsidRPr="00C820EE">
        <w:rPr>
          <w:bCs/>
          <w:sz w:val="22"/>
          <w:szCs w:val="22"/>
        </w:rPr>
        <w:t xml:space="preserve"> um gut 80% </w:t>
      </w:r>
      <w:r>
        <w:rPr>
          <w:bCs/>
          <w:sz w:val="22"/>
          <w:szCs w:val="22"/>
        </w:rPr>
        <w:t xml:space="preserve">zu </w:t>
      </w:r>
      <w:r w:rsidR="00C820EE" w:rsidRPr="00C820EE">
        <w:rPr>
          <w:bCs/>
          <w:sz w:val="22"/>
          <w:szCs w:val="22"/>
        </w:rPr>
        <w:t>erweitern</w:t>
      </w:r>
      <w:r w:rsidR="00F24699">
        <w:rPr>
          <w:bCs/>
          <w:sz w:val="22"/>
          <w:szCs w:val="22"/>
        </w:rPr>
        <w:t xml:space="preserve">, </w:t>
      </w:r>
      <w:r w:rsidR="00C820EE" w:rsidRPr="00C820EE">
        <w:rPr>
          <w:bCs/>
          <w:sz w:val="22"/>
          <w:szCs w:val="22"/>
        </w:rPr>
        <w:t xml:space="preserve">entsprechend die Manpower </w:t>
      </w:r>
      <w:r>
        <w:rPr>
          <w:bCs/>
          <w:sz w:val="22"/>
          <w:szCs w:val="22"/>
        </w:rPr>
        <w:t>zu verstärken</w:t>
      </w:r>
      <w:r w:rsidR="001A70AD">
        <w:rPr>
          <w:bCs/>
          <w:sz w:val="22"/>
          <w:szCs w:val="22"/>
        </w:rPr>
        <w:t xml:space="preserve"> und die </w:t>
      </w:r>
      <w:r w:rsidR="00F24699">
        <w:rPr>
          <w:bCs/>
          <w:sz w:val="22"/>
          <w:szCs w:val="22"/>
        </w:rPr>
        <w:t>Mitarbeit</w:t>
      </w:r>
      <w:r w:rsidR="000B3B25">
        <w:rPr>
          <w:bCs/>
          <w:sz w:val="22"/>
          <w:szCs w:val="22"/>
        </w:rPr>
        <w:t>enden</w:t>
      </w:r>
      <w:r w:rsidR="00F24699">
        <w:rPr>
          <w:bCs/>
          <w:sz w:val="22"/>
          <w:szCs w:val="22"/>
        </w:rPr>
        <w:t xml:space="preserve"> auf die </w:t>
      </w:r>
      <w:r w:rsidR="001A70AD">
        <w:rPr>
          <w:bCs/>
          <w:sz w:val="22"/>
          <w:szCs w:val="22"/>
        </w:rPr>
        <w:t xml:space="preserve">neuen Herausforderungen und Konzepte </w:t>
      </w:r>
      <w:r w:rsidR="00F24699">
        <w:rPr>
          <w:bCs/>
          <w:sz w:val="22"/>
          <w:szCs w:val="22"/>
        </w:rPr>
        <w:t xml:space="preserve">zielgerichtet </w:t>
      </w:r>
      <w:r w:rsidR="001A70AD">
        <w:rPr>
          <w:bCs/>
          <w:sz w:val="22"/>
          <w:szCs w:val="22"/>
        </w:rPr>
        <w:t>vorzubereiten.</w:t>
      </w:r>
      <w:r w:rsidR="00A90CD8">
        <w:rPr>
          <w:bCs/>
          <w:sz w:val="22"/>
          <w:szCs w:val="22"/>
        </w:rPr>
        <w:t xml:space="preserve"> </w:t>
      </w:r>
    </w:p>
    <w:p w14:paraId="1CA231DA" w14:textId="77777777" w:rsidR="009203EC" w:rsidRDefault="009203EC" w:rsidP="00486BF0">
      <w:pPr>
        <w:spacing w:line="276" w:lineRule="auto"/>
        <w:rPr>
          <w:bCs/>
          <w:sz w:val="22"/>
          <w:szCs w:val="22"/>
        </w:rPr>
      </w:pPr>
    </w:p>
    <w:p w14:paraId="21A51AAE" w14:textId="5E2FEC63" w:rsidR="001A70AD" w:rsidRDefault="00872765" w:rsidP="009203EC">
      <w:pPr>
        <w:spacing w:line="276" w:lineRule="auto"/>
        <w:rPr>
          <w:b/>
          <w:bCs/>
          <w:sz w:val="22"/>
          <w:szCs w:val="22"/>
        </w:rPr>
      </w:pPr>
      <w:r>
        <w:rPr>
          <w:b/>
          <w:bCs/>
          <w:sz w:val="22"/>
          <w:szCs w:val="22"/>
        </w:rPr>
        <w:t xml:space="preserve">Automatisierte Reparatur mit LMD verdreifacht </w:t>
      </w:r>
      <w:r w:rsidR="00F46547">
        <w:rPr>
          <w:b/>
          <w:bCs/>
          <w:sz w:val="22"/>
          <w:szCs w:val="22"/>
        </w:rPr>
        <w:t xml:space="preserve">Standzeit von </w:t>
      </w:r>
      <w:r w:rsidR="00F24699">
        <w:rPr>
          <w:b/>
          <w:bCs/>
          <w:sz w:val="22"/>
          <w:szCs w:val="22"/>
        </w:rPr>
        <w:t>Schnittringen</w:t>
      </w:r>
      <w:r w:rsidR="001A70AD">
        <w:rPr>
          <w:b/>
          <w:bCs/>
          <w:sz w:val="22"/>
          <w:szCs w:val="22"/>
        </w:rPr>
        <w:t xml:space="preserve"> </w:t>
      </w:r>
    </w:p>
    <w:p w14:paraId="146DD307" w14:textId="2FDDA447" w:rsidR="00711B72" w:rsidRDefault="00851567" w:rsidP="009203EC">
      <w:pPr>
        <w:spacing w:line="276" w:lineRule="auto"/>
        <w:rPr>
          <w:sz w:val="22"/>
          <w:szCs w:val="22"/>
        </w:rPr>
      </w:pPr>
      <w:r>
        <w:rPr>
          <w:sz w:val="22"/>
          <w:szCs w:val="22"/>
        </w:rPr>
        <w:t xml:space="preserve">Der </w:t>
      </w:r>
      <w:r w:rsidR="000B3B25">
        <w:rPr>
          <w:sz w:val="22"/>
          <w:szCs w:val="22"/>
        </w:rPr>
        <w:t xml:space="preserve">3D-Metalldrucker </w:t>
      </w:r>
      <w:r>
        <w:rPr>
          <w:sz w:val="22"/>
          <w:szCs w:val="22"/>
        </w:rPr>
        <w:t xml:space="preserve">AM Cube ist </w:t>
      </w:r>
      <w:r w:rsidR="00E06B69">
        <w:rPr>
          <w:sz w:val="22"/>
          <w:szCs w:val="22"/>
        </w:rPr>
        <w:t xml:space="preserve">das einzige Produkt der CHIRON Group, mit dem kein Material entfernt, sondern </w:t>
      </w:r>
      <w:r w:rsidR="00F457C5">
        <w:rPr>
          <w:sz w:val="22"/>
          <w:szCs w:val="22"/>
        </w:rPr>
        <w:t xml:space="preserve">mittels </w:t>
      </w:r>
      <w:proofErr w:type="spellStart"/>
      <w:r w:rsidR="00F457C5">
        <w:rPr>
          <w:sz w:val="22"/>
          <w:szCs w:val="22"/>
        </w:rPr>
        <w:t>Laserauftragschweißen</w:t>
      </w:r>
      <w:proofErr w:type="spellEnd"/>
      <w:r w:rsidR="00F457C5">
        <w:rPr>
          <w:sz w:val="22"/>
          <w:szCs w:val="22"/>
        </w:rPr>
        <w:t xml:space="preserve"> (LMD)</w:t>
      </w:r>
      <w:r w:rsidR="00E06B69">
        <w:rPr>
          <w:sz w:val="22"/>
          <w:szCs w:val="22"/>
        </w:rPr>
        <w:t xml:space="preserve"> aufgebaut wird. </w:t>
      </w:r>
      <w:r>
        <w:rPr>
          <w:sz w:val="22"/>
          <w:szCs w:val="22"/>
        </w:rPr>
        <w:t xml:space="preserve"> Mit Pulver oder Draht und in Kombination. </w:t>
      </w:r>
      <w:r w:rsidR="00C63DD9">
        <w:rPr>
          <w:sz w:val="22"/>
          <w:szCs w:val="22"/>
        </w:rPr>
        <w:t>Beschichten, Reparieren und 3D-Drucken mit Additive Manufacturing ist</w:t>
      </w:r>
      <w:r w:rsidR="00D40FC3">
        <w:rPr>
          <w:sz w:val="22"/>
          <w:szCs w:val="22"/>
        </w:rPr>
        <w:t xml:space="preserve"> in der </w:t>
      </w:r>
      <w:r w:rsidR="000B3B25">
        <w:rPr>
          <w:sz w:val="22"/>
          <w:szCs w:val="22"/>
        </w:rPr>
        <w:t xml:space="preserve">CHIRON </w:t>
      </w:r>
      <w:r w:rsidR="00D40FC3">
        <w:rPr>
          <w:sz w:val="22"/>
          <w:szCs w:val="22"/>
        </w:rPr>
        <w:t xml:space="preserve">Group </w:t>
      </w:r>
      <w:r w:rsidR="00C63DD9">
        <w:rPr>
          <w:sz w:val="22"/>
          <w:szCs w:val="22"/>
        </w:rPr>
        <w:t xml:space="preserve">eine </w:t>
      </w:r>
      <w:r w:rsidR="004D2C07">
        <w:rPr>
          <w:sz w:val="22"/>
          <w:szCs w:val="22"/>
        </w:rPr>
        <w:t>noch</w:t>
      </w:r>
      <w:r w:rsidR="00610CDA">
        <w:rPr>
          <w:sz w:val="22"/>
          <w:szCs w:val="22"/>
        </w:rPr>
        <w:t xml:space="preserve"> junge Technologie</w:t>
      </w:r>
      <w:r w:rsidR="00C63DD9">
        <w:rPr>
          <w:sz w:val="22"/>
          <w:szCs w:val="22"/>
        </w:rPr>
        <w:t>. M</w:t>
      </w:r>
      <w:r w:rsidR="00F836BD">
        <w:rPr>
          <w:sz w:val="22"/>
          <w:szCs w:val="22"/>
        </w:rPr>
        <w:t xml:space="preserve">ittlerweile </w:t>
      </w:r>
      <w:r w:rsidR="00C63DD9">
        <w:rPr>
          <w:sz w:val="22"/>
          <w:szCs w:val="22"/>
        </w:rPr>
        <w:t xml:space="preserve">ist sie </w:t>
      </w:r>
      <w:r w:rsidR="00F836BD">
        <w:rPr>
          <w:sz w:val="22"/>
          <w:szCs w:val="22"/>
        </w:rPr>
        <w:t xml:space="preserve">weiter </w:t>
      </w:r>
      <w:r w:rsidR="00C63DD9">
        <w:rPr>
          <w:sz w:val="22"/>
          <w:szCs w:val="22"/>
        </w:rPr>
        <w:t xml:space="preserve">an Erfahrung </w:t>
      </w:r>
      <w:r w:rsidR="00F836BD">
        <w:rPr>
          <w:sz w:val="22"/>
          <w:szCs w:val="22"/>
        </w:rPr>
        <w:t xml:space="preserve">gereift und </w:t>
      </w:r>
      <w:r w:rsidR="0038386E">
        <w:rPr>
          <w:sz w:val="22"/>
          <w:szCs w:val="22"/>
        </w:rPr>
        <w:t>erweitert ihr Einsatzspektrum</w:t>
      </w:r>
      <w:r w:rsidR="006A64B9">
        <w:rPr>
          <w:sz w:val="22"/>
          <w:szCs w:val="22"/>
        </w:rPr>
        <w:t>, z. B.</w:t>
      </w:r>
      <w:r w:rsidR="00C63DD9">
        <w:rPr>
          <w:sz w:val="22"/>
          <w:szCs w:val="22"/>
        </w:rPr>
        <w:t xml:space="preserve"> </w:t>
      </w:r>
      <w:r w:rsidR="004D2C07">
        <w:rPr>
          <w:sz w:val="22"/>
          <w:szCs w:val="22"/>
        </w:rPr>
        <w:t>bei</w:t>
      </w:r>
      <w:r w:rsidR="00610CDA">
        <w:rPr>
          <w:sz w:val="22"/>
          <w:szCs w:val="22"/>
        </w:rPr>
        <w:t xml:space="preserve"> der Reparatur</w:t>
      </w:r>
      <w:r w:rsidR="00D40FC3">
        <w:rPr>
          <w:sz w:val="22"/>
          <w:szCs w:val="22"/>
        </w:rPr>
        <w:t xml:space="preserve"> </w:t>
      </w:r>
      <w:r w:rsidR="00F836BD">
        <w:rPr>
          <w:sz w:val="22"/>
          <w:szCs w:val="22"/>
        </w:rPr>
        <w:t xml:space="preserve">von </w:t>
      </w:r>
      <w:r w:rsidR="00711B72">
        <w:rPr>
          <w:sz w:val="22"/>
          <w:szCs w:val="22"/>
        </w:rPr>
        <w:t xml:space="preserve">geschmiedeten </w:t>
      </w:r>
      <w:r w:rsidR="00711B72" w:rsidRPr="00711B72">
        <w:rPr>
          <w:sz w:val="22"/>
          <w:szCs w:val="22"/>
        </w:rPr>
        <w:t>Schnittringen</w:t>
      </w:r>
      <w:r w:rsidR="00F836BD">
        <w:rPr>
          <w:sz w:val="22"/>
          <w:szCs w:val="22"/>
        </w:rPr>
        <w:t>.</w:t>
      </w:r>
    </w:p>
    <w:p w14:paraId="04C7A56A" w14:textId="77777777" w:rsidR="00711B72" w:rsidRDefault="00711B72" w:rsidP="009203EC">
      <w:pPr>
        <w:spacing w:line="276" w:lineRule="auto"/>
        <w:rPr>
          <w:sz w:val="22"/>
          <w:szCs w:val="22"/>
        </w:rPr>
      </w:pPr>
    </w:p>
    <w:p w14:paraId="170FE411" w14:textId="2DF7243B" w:rsidR="009203EC" w:rsidRDefault="00711B72" w:rsidP="009203EC">
      <w:pPr>
        <w:spacing w:line="276" w:lineRule="auto"/>
        <w:rPr>
          <w:sz w:val="22"/>
          <w:szCs w:val="22"/>
        </w:rPr>
      </w:pPr>
      <w:r>
        <w:rPr>
          <w:sz w:val="22"/>
          <w:szCs w:val="22"/>
        </w:rPr>
        <w:t xml:space="preserve">Im Ergebnis </w:t>
      </w:r>
      <w:r w:rsidR="00A90CD8">
        <w:rPr>
          <w:sz w:val="22"/>
          <w:szCs w:val="22"/>
        </w:rPr>
        <w:t>steht eine verdreifachte Standzeit gegenüber dem bisherigen Verfa</w:t>
      </w:r>
      <w:r w:rsidR="00C22B32">
        <w:rPr>
          <w:sz w:val="22"/>
          <w:szCs w:val="22"/>
        </w:rPr>
        <w:t>hr</w:t>
      </w:r>
      <w:r w:rsidR="00A90CD8">
        <w:rPr>
          <w:sz w:val="22"/>
          <w:szCs w:val="22"/>
        </w:rPr>
        <w:t xml:space="preserve">en der Reparatur. </w:t>
      </w:r>
      <w:r w:rsidR="00C22B32">
        <w:rPr>
          <w:sz w:val="22"/>
          <w:szCs w:val="22"/>
        </w:rPr>
        <w:t>Die Auswahl des richtigen Materials, d</w:t>
      </w:r>
      <w:r w:rsidR="00A90CD8">
        <w:rPr>
          <w:sz w:val="22"/>
          <w:szCs w:val="22"/>
        </w:rPr>
        <w:t xml:space="preserve">ie hohe Qualität </w:t>
      </w:r>
      <w:r w:rsidR="00C22B32">
        <w:rPr>
          <w:sz w:val="22"/>
          <w:szCs w:val="22"/>
        </w:rPr>
        <w:t>des</w:t>
      </w:r>
      <w:r w:rsidR="00A90CD8">
        <w:rPr>
          <w:sz w:val="22"/>
          <w:szCs w:val="22"/>
        </w:rPr>
        <w:t xml:space="preserve"> </w:t>
      </w:r>
      <w:r w:rsidR="00C22B32">
        <w:rPr>
          <w:sz w:val="22"/>
          <w:szCs w:val="22"/>
        </w:rPr>
        <w:t xml:space="preserve">Verfahrens, </w:t>
      </w:r>
      <w:r w:rsidR="00A90CD8">
        <w:rPr>
          <w:sz w:val="22"/>
          <w:szCs w:val="22"/>
        </w:rPr>
        <w:t xml:space="preserve">der automatisierte Prozess </w:t>
      </w:r>
      <w:r w:rsidR="00C22B32">
        <w:rPr>
          <w:sz w:val="22"/>
          <w:szCs w:val="22"/>
        </w:rPr>
        <w:t xml:space="preserve">sind ausschlaggebend dafür. </w:t>
      </w:r>
      <w:r w:rsidR="002267CB">
        <w:rPr>
          <w:sz w:val="22"/>
          <w:szCs w:val="22"/>
        </w:rPr>
        <w:t xml:space="preserve">In der täglichen Praxis </w:t>
      </w:r>
      <w:r w:rsidR="00BB36A0">
        <w:rPr>
          <w:sz w:val="22"/>
          <w:szCs w:val="22"/>
        </w:rPr>
        <w:t xml:space="preserve">bringt der AM Cube dem Anwender die Möglichkeit, auch größere </w:t>
      </w:r>
      <w:r w:rsidR="002267CB">
        <w:rPr>
          <w:sz w:val="22"/>
          <w:szCs w:val="22"/>
        </w:rPr>
        <w:t xml:space="preserve">Werkzeuge und Formen selbst zu </w:t>
      </w:r>
      <w:r w:rsidR="000C4967">
        <w:rPr>
          <w:sz w:val="22"/>
          <w:szCs w:val="22"/>
        </w:rPr>
        <w:t>reparieren</w:t>
      </w:r>
      <w:r w:rsidR="00661F6F">
        <w:rPr>
          <w:sz w:val="22"/>
          <w:szCs w:val="22"/>
        </w:rPr>
        <w:t>. Zudem hat er</w:t>
      </w:r>
      <w:r w:rsidR="002267CB">
        <w:rPr>
          <w:sz w:val="22"/>
          <w:szCs w:val="22"/>
        </w:rPr>
        <w:t xml:space="preserve"> </w:t>
      </w:r>
      <w:r w:rsidR="00241FC9">
        <w:rPr>
          <w:sz w:val="22"/>
          <w:szCs w:val="22"/>
        </w:rPr>
        <w:t xml:space="preserve">eine sichere Ersatzteillogistik und </w:t>
      </w:r>
      <w:r w:rsidR="00661F6F">
        <w:rPr>
          <w:sz w:val="22"/>
          <w:szCs w:val="22"/>
        </w:rPr>
        <w:t xml:space="preserve">kann </w:t>
      </w:r>
      <w:r w:rsidR="00241FC9">
        <w:rPr>
          <w:sz w:val="22"/>
          <w:szCs w:val="22"/>
        </w:rPr>
        <w:t>mit wachsendem Know-how und Erfahrung eigene Produktinnovationen und Leistungen umsetzen</w:t>
      </w:r>
      <w:r w:rsidR="00661F6F">
        <w:rPr>
          <w:sz w:val="22"/>
          <w:szCs w:val="22"/>
        </w:rPr>
        <w:t xml:space="preserve"> – ganz im Sinne der Nachhaltigkeit.</w:t>
      </w:r>
    </w:p>
    <w:p w14:paraId="03D84096" w14:textId="77777777" w:rsidR="009203EC" w:rsidRDefault="009203EC" w:rsidP="00486BF0">
      <w:pPr>
        <w:spacing w:line="276" w:lineRule="auto"/>
        <w:rPr>
          <w:bCs/>
          <w:sz w:val="22"/>
          <w:szCs w:val="22"/>
        </w:rPr>
      </w:pPr>
    </w:p>
    <w:p w14:paraId="0951D151" w14:textId="3E03FDC2" w:rsidR="00C048D0" w:rsidRDefault="00C048D0" w:rsidP="00486BF0">
      <w:pPr>
        <w:spacing w:line="276" w:lineRule="auto"/>
        <w:rPr>
          <w:bCs/>
          <w:sz w:val="22"/>
          <w:szCs w:val="22"/>
        </w:rPr>
      </w:pPr>
    </w:p>
    <w:p w14:paraId="40F1704E" w14:textId="1A033D42" w:rsidR="005D6FCF" w:rsidRPr="000254D0" w:rsidRDefault="007F186B" w:rsidP="00AE5CC0">
      <w:pPr>
        <w:spacing w:line="276" w:lineRule="auto"/>
        <w:rPr>
          <w:b/>
          <w:bCs/>
          <w:color w:val="auto"/>
          <w:sz w:val="18"/>
          <w:szCs w:val="18"/>
          <w:lang w:eastAsia="de-DE"/>
        </w:rPr>
      </w:pPr>
      <w:r>
        <w:rPr>
          <w:bCs/>
          <w:sz w:val="22"/>
          <w:szCs w:val="22"/>
        </w:rPr>
        <w:t xml:space="preserve"> </w:t>
      </w:r>
      <w:r w:rsidR="005D6FCF" w:rsidRPr="000254D0">
        <w:rPr>
          <w:b/>
          <w:bCs/>
          <w:color w:val="auto"/>
          <w:sz w:val="18"/>
          <w:szCs w:val="18"/>
          <w:lang w:eastAsia="de-DE"/>
        </w:rPr>
        <w:br w:type="page"/>
      </w:r>
    </w:p>
    <w:p w14:paraId="5DE617AD" w14:textId="77777777" w:rsidR="000B3B25" w:rsidRPr="000F7A8C" w:rsidRDefault="000B3B25" w:rsidP="000B3B25">
      <w:pPr>
        <w:spacing w:line="276"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5F273DB5" w14:textId="77777777" w:rsidR="000B3B25" w:rsidRDefault="000B3B25" w:rsidP="000B3B25">
      <w:pPr>
        <w:widowControl w:val="0"/>
        <w:autoSpaceDE w:val="0"/>
        <w:autoSpaceDN w:val="0"/>
        <w:adjustRightInd w:val="0"/>
        <w:spacing w:line="276" w:lineRule="auto"/>
        <w:rPr>
          <w:color w:val="auto"/>
          <w:sz w:val="18"/>
          <w:szCs w:val="18"/>
          <w:lang w:eastAsia="de-DE"/>
        </w:rPr>
      </w:pPr>
    </w:p>
    <w:p w14:paraId="7F773E3D" w14:textId="77777777" w:rsidR="000B3B25" w:rsidRPr="000D2102" w:rsidRDefault="000B3B25" w:rsidP="000B3B25">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 xml:space="preserve">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 </w:t>
      </w:r>
    </w:p>
    <w:p w14:paraId="1C9BA32C" w14:textId="77777777" w:rsidR="000B3B25" w:rsidRPr="000D2102" w:rsidRDefault="000B3B25" w:rsidP="000B3B25">
      <w:pPr>
        <w:widowControl w:val="0"/>
        <w:autoSpaceDE w:val="0"/>
        <w:autoSpaceDN w:val="0"/>
        <w:adjustRightInd w:val="0"/>
        <w:spacing w:line="276" w:lineRule="auto"/>
        <w:rPr>
          <w:color w:val="auto"/>
          <w:sz w:val="18"/>
          <w:szCs w:val="18"/>
          <w:lang w:eastAsia="de-DE"/>
        </w:rPr>
      </w:pPr>
    </w:p>
    <w:p w14:paraId="19CF8FF3" w14:textId="77777777" w:rsidR="000B3B25" w:rsidRPr="000D2102" w:rsidRDefault="000B3B25" w:rsidP="000B3B25">
      <w:pPr>
        <w:widowControl w:val="0"/>
        <w:autoSpaceDE w:val="0"/>
        <w:autoSpaceDN w:val="0"/>
        <w:adjustRightInd w:val="0"/>
        <w:spacing w:line="276" w:lineRule="auto"/>
        <w:rPr>
          <w:color w:val="auto"/>
          <w:sz w:val="18"/>
          <w:szCs w:val="18"/>
          <w:lang w:eastAsia="de-DE"/>
        </w:rPr>
      </w:pPr>
    </w:p>
    <w:p w14:paraId="4AD22343" w14:textId="77777777" w:rsidR="000B3B25" w:rsidRDefault="000B3B25" w:rsidP="000B3B25">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 xml:space="preserve">Die CHIRON Group führt die Marken CHIRON, STAMA und FACTORY5 für Neumaschinen, GREIDENWEIS für Automation sowie CMS für </w:t>
      </w:r>
      <w:proofErr w:type="spellStart"/>
      <w:r w:rsidRPr="000D2102">
        <w:rPr>
          <w:color w:val="auto"/>
          <w:sz w:val="18"/>
          <w:szCs w:val="18"/>
          <w:lang w:eastAsia="de-DE"/>
        </w:rPr>
        <w:t>Refurbishment</w:t>
      </w:r>
      <w:proofErr w:type="spellEnd"/>
      <w:r w:rsidRPr="000D2102">
        <w:rPr>
          <w:color w:val="auto"/>
          <w:sz w:val="18"/>
          <w:szCs w:val="18"/>
          <w:lang w:eastAsia="de-DE"/>
        </w:rPr>
        <w:t>.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Produkte und Lösungen für die Additive Fertigung ergänzen die Kernkompetenzen der CHIRON Group.</w:t>
      </w:r>
    </w:p>
    <w:p w14:paraId="7A9F8DD7" w14:textId="77777777" w:rsidR="000B3B25" w:rsidRDefault="000B3B25" w:rsidP="000B3B25">
      <w:pPr>
        <w:widowControl w:val="0"/>
        <w:autoSpaceDE w:val="0"/>
        <w:autoSpaceDN w:val="0"/>
        <w:adjustRightInd w:val="0"/>
        <w:spacing w:line="276" w:lineRule="auto"/>
        <w:rPr>
          <w:color w:val="auto"/>
          <w:sz w:val="18"/>
          <w:szCs w:val="18"/>
          <w:lang w:eastAsia="de-DE"/>
        </w:rPr>
      </w:pPr>
    </w:p>
    <w:p w14:paraId="56115C67" w14:textId="77777777" w:rsidR="000B3B25" w:rsidRDefault="000B3B25" w:rsidP="000B3B25">
      <w:pPr>
        <w:widowControl w:val="0"/>
        <w:autoSpaceDE w:val="0"/>
        <w:autoSpaceDN w:val="0"/>
        <w:adjustRightInd w:val="0"/>
        <w:spacing w:line="276" w:lineRule="auto"/>
        <w:rPr>
          <w:color w:val="auto"/>
          <w:sz w:val="18"/>
          <w:szCs w:val="18"/>
          <w:lang w:eastAsia="de-DE"/>
        </w:rPr>
      </w:pPr>
    </w:p>
    <w:p w14:paraId="7312B973" w14:textId="77777777" w:rsidR="000B3B25" w:rsidRPr="000F7A8C" w:rsidRDefault="000B3B25" w:rsidP="000B3B25">
      <w:pPr>
        <w:spacing w:line="276" w:lineRule="auto"/>
        <w:rPr>
          <w:b/>
          <w:color w:val="auto"/>
          <w:sz w:val="18"/>
          <w:szCs w:val="18"/>
        </w:rPr>
      </w:pPr>
      <w:r w:rsidRPr="000F7A8C">
        <w:rPr>
          <w:b/>
          <w:color w:val="auto"/>
          <w:sz w:val="18"/>
          <w:szCs w:val="18"/>
        </w:rPr>
        <w:t>Ansprechpartner für die Redaktion:</w:t>
      </w:r>
    </w:p>
    <w:p w14:paraId="30616F68" w14:textId="77777777" w:rsidR="000B3B25" w:rsidRPr="000F7A8C" w:rsidRDefault="000B3B25" w:rsidP="000B3B25">
      <w:pPr>
        <w:spacing w:line="276" w:lineRule="auto"/>
        <w:rPr>
          <w:b/>
          <w:bCs/>
          <w:color w:val="auto"/>
          <w:sz w:val="18"/>
          <w:szCs w:val="18"/>
          <w:lang w:eastAsia="de-DE"/>
        </w:rPr>
      </w:pPr>
    </w:p>
    <w:p w14:paraId="24FBC1B9" w14:textId="77777777" w:rsidR="000B3B25" w:rsidRPr="00422D4D" w:rsidRDefault="000B3B25" w:rsidP="000B3B25">
      <w:pPr>
        <w:autoSpaceDE w:val="0"/>
        <w:autoSpaceDN w:val="0"/>
        <w:spacing w:line="276" w:lineRule="auto"/>
        <w:rPr>
          <w:color w:val="auto"/>
          <w:sz w:val="18"/>
          <w:szCs w:val="18"/>
        </w:rPr>
      </w:pPr>
      <w:r>
        <w:rPr>
          <w:color w:val="auto"/>
          <w:sz w:val="18"/>
          <w:szCs w:val="18"/>
        </w:rPr>
        <w:t>CHIRON Group SE</w:t>
      </w:r>
    </w:p>
    <w:p w14:paraId="6943A0FC" w14:textId="77777777" w:rsidR="000B3B25" w:rsidRPr="00422D4D" w:rsidRDefault="000B3B25" w:rsidP="000B3B25">
      <w:pPr>
        <w:autoSpaceDE w:val="0"/>
        <w:autoSpaceDN w:val="0"/>
        <w:spacing w:line="276" w:lineRule="auto"/>
        <w:rPr>
          <w:color w:val="auto"/>
          <w:sz w:val="18"/>
          <w:szCs w:val="18"/>
        </w:rPr>
      </w:pPr>
      <w:r>
        <w:rPr>
          <w:color w:val="auto"/>
          <w:sz w:val="18"/>
          <w:szCs w:val="18"/>
        </w:rPr>
        <w:t>Matthias Rapp</w:t>
      </w:r>
    </w:p>
    <w:p w14:paraId="6283C806" w14:textId="77777777" w:rsidR="000B3B25" w:rsidRDefault="000B3B25" w:rsidP="000B3B25">
      <w:pPr>
        <w:spacing w:line="276" w:lineRule="auto"/>
        <w:rPr>
          <w:color w:val="auto"/>
          <w:sz w:val="18"/>
          <w:szCs w:val="18"/>
        </w:rPr>
      </w:pPr>
      <w:r>
        <w:rPr>
          <w:color w:val="auto"/>
          <w:sz w:val="18"/>
          <w:szCs w:val="18"/>
        </w:rPr>
        <w:t>Kreuzstraße 75</w:t>
      </w:r>
    </w:p>
    <w:p w14:paraId="749D7E45" w14:textId="77777777" w:rsidR="000B3B25" w:rsidRDefault="000B3B25" w:rsidP="000B3B25">
      <w:pPr>
        <w:spacing w:line="276" w:lineRule="auto"/>
        <w:rPr>
          <w:color w:val="auto"/>
          <w:sz w:val="18"/>
          <w:szCs w:val="18"/>
        </w:rPr>
      </w:pPr>
      <w:r w:rsidRPr="000F7A8C">
        <w:rPr>
          <w:color w:val="auto"/>
          <w:sz w:val="18"/>
          <w:szCs w:val="18"/>
        </w:rPr>
        <w:t>78532 Tuttlingen</w:t>
      </w:r>
    </w:p>
    <w:p w14:paraId="59021314" w14:textId="77777777" w:rsidR="000B3B25" w:rsidRPr="00F91902" w:rsidRDefault="000B3B25" w:rsidP="000B3B25">
      <w:pPr>
        <w:spacing w:line="276" w:lineRule="auto"/>
        <w:rPr>
          <w:color w:val="auto"/>
          <w:sz w:val="18"/>
          <w:szCs w:val="18"/>
        </w:rPr>
      </w:pPr>
    </w:p>
    <w:p w14:paraId="3FA2C367" w14:textId="77777777" w:rsidR="000B3B25" w:rsidRPr="00B17F17" w:rsidRDefault="000B3B25" w:rsidP="000B3B25">
      <w:pPr>
        <w:spacing w:line="276" w:lineRule="auto"/>
        <w:rPr>
          <w:color w:val="auto"/>
          <w:sz w:val="18"/>
          <w:szCs w:val="18"/>
        </w:rPr>
      </w:pPr>
      <w:r w:rsidRPr="00B17F17">
        <w:rPr>
          <w:color w:val="auto"/>
          <w:sz w:val="18"/>
          <w:szCs w:val="18"/>
        </w:rPr>
        <w:t>Telefon: 07461 940-</w:t>
      </w:r>
      <w:r>
        <w:rPr>
          <w:color w:val="auto"/>
          <w:sz w:val="18"/>
          <w:szCs w:val="18"/>
        </w:rPr>
        <w:t>3181</w:t>
      </w:r>
    </w:p>
    <w:p w14:paraId="622F17CA" w14:textId="77777777" w:rsidR="000B3B25" w:rsidRPr="004A40EF" w:rsidRDefault="000B3B25" w:rsidP="000B3B25">
      <w:pPr>
        <w:spacing w:line="276" w:lineRule="auto"/>
        <w:rPr>
          <w:color w:val="auto"/>
          <w:sz w:val="18"/>
          <w:szCs w:val="18"/>
          <w:lang w:val="it-IT"/>
        </w:rPr>
      </w:pPr>
      <w:r w:rsidRPr="004A40EF">
        <w:rPr>
          <w:color w:val="auto"/>
          <w:sz w:val="18"/>
          <w:szCs w:val="18"/>
          <w:lang w:val="it-IT"/>
        </w:rPr>
        <w:t>E-Mail: Matthias.</w:t>
      </w:r>
      <w:r>
        <w:rPr>
          <w:color w:val="auto"/>
          <w:sz w:val="18"/>
          <w:szCs w:val="18"/>
          <w:lang w:val="it-IT"/>
        </w:rPr>
        <w:t>Rapp@</w:t>
      </w:r>
      <w:r w:rsidRPr="004A40EF">
        <w:rPr>
          <w:color w:val="auto"/>
          <w:sz w:val="18"/>
          <w:szCs w:val="18"/>
          <w:lang w:val="it-IT"/>
        </w:rPr>
        <w:t>chiron-group.com</w:t>
      </w:r>
    </w:p>
    <w:p w14:paraId="43B08443" w14:textId="77777777" w:rsidR="000B3B25" w:rsidRPr="002037F3" w:rsidRDefault="000B3B25" w:rsidP="000B3B25">
      <w:pPr>
        <w:spacing w:line="276" w:lineRule="auto"/>
        <w:rPr>
          <w:color w:val="auto"/>
          <w:sz w:val="18"/>
          <w:szCs w:val="18"/>
          <w:lang w:val="it-IT"/>
        </w:rPr>
      </w:pPr>
      <w:r w:rsidRPr="002037F3">
        <w:rPr>
          <w:color w:val="auto"/>
          <w:sz w:val="18"/>
          <w:szCs w:val="18"/>
          <w:lang w:val="it-IT"/>
        </w:rPr>
        <w:t>www.chiron-group.com</w:t>
      </w:r>
    </w:p>
    <w:p w14:paraId="7D8F33B9" w14:textId="77777777" w:rsidR="00E02C5E" w:rsidRDefault="00E02C5E">
      <w:pPr>
        <w:rPr>
          <w:color w:val="auto"/>
          <w:sz w:val="18"/>
          <w:szCs w:val="18"/>
          <w:lang w:eastAsia="de-DE"/>
        </w:rPr>
      </w:pPr>
      <w:r>
        <w:rPr>
          <w:color w:val="auto"/>
          <w:sz w:val="18"/>
          <w:szCs w:val="18"/>
          <w:lang w:eastAsia="de-DE"/>
        </w:rPr>
        <w:br w:type="page"/>
      </w:r>
    </w:p>
    <w:p w14:paraId="79C04341" w14:textId="77777777" w:rsidR="003B081D" w:rsidRDefault="003B081D" w:rsidP="003B081D">
      <w:pPr>
        <w:spacing w:line="276" w:lineRule="auto"/>
        <w:rPr>
          <w:b/>
          <w:bCs/>
          <w:sz w:val="22"/>
          <w:szCs w:val="22"/>
        </w:rPr>
      </w:pPr>
      <w:r>
        <w:rPr>
          <w:b/>
          <w:bCs/>
          <w:sz w:val="22"/>
          <w:szCs w:val="22"/>
        </w:rPr>
        <w:lastRenderedPageBreak/>
        <w:t>Bildunterschriften</w:t>
      </w:r>
    </w:p>
    <w:p w14:paraId="5FE108FA" w14:textId="77777777" w:rsidR="00FB610F" w:rsidRDefault="00FB610F">
      <w:pPr>
        <w:rPr>
          <w:color w:val="292929"/>
          <w:sz w:val="22"/>
          <w:szCs w:val="22"/>
          <w:lang w:eastAsia="de-DE"/>
        </w:rPr>
      </w:pPr>
    </w:p>
    <w:p w14:paraId="3802B57A" w14:textId="6C3C8584" w:rsidR="003841C0" w:rsidRDefault="000B3B25">
      <w:pPr>
        <w:rPr>
          <w:color w:val="292929"/>
          <w:sz w:val="22"/>
          <w:szCs w:val="22"/>
          <w:lang w:eastAsia="de-DE"/>
        </w:rPr>
      </w:pPr>
      <w:r w:rsidRPr="000B3B25">
        <w:rPr>
          <w:noProof/>
          <w:color w:val="292929"/>
          <w:sz w:val="22"/>
          <w:szCs w:val="22"/>
          <w:lang w:eastAsia="de-DE"/>
        </w:rPr>
        <w:drawing>
          <wp:inline distT="0" distB="0" distL="0" distR="0" wp14:anchorId="0C99032F" wp14:editId="6626ADA2">
            <wp:extent cx="5400040" cy="3434467"/>
            <wp:effectExtent l="0" t="0" r="0" b="0"/>
            <wp:docPr id="4" name="Grafik 4" descr="T:\Marketing\Bilddaten\Gebäude,Abteilungen\CHIRON Group Precision Factory\2021_10_CPF innen\Ausgabe CPF\Ausgabe CPF\Halle\JPGs (2500px sRGB)\_C2A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Bilddaten\Gebäude,Abteilungen\CHIRON Group Precision Factory\2021_10_CPF innen\Ausgabe CPF\Ausgabe CPF\Halle\JPGs (2500px sRGB)\_C2A09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434467"/>
                    </a:xfrm>
                    <a:prstGeom prst="rect">
                      <a:avLst/>
                    </a:prstGeom>
                    <a:noFill/>
                    <a:ln>
                      <a:noFill/>
                    </a:ln>
                  </pic:spPr>
                </pic:pic>
              </a:graphicData>
            </a:graphic>
          </wp:inline>
        </w:drawing>
      </w:r>
    </w:p>
    <w:p w14:paraId="5AF8DD17" w14:textId="77777777" w:rsidR="003841C0" w:rsidRDefault="003841C0">
      <w:pPr>
        <w:rPr>
          <w:color w:val="292929"/>
          <w:sz w:val="22"/>
          <w:szCs w:val="22"/>
          <w:lang w:eastAsia="de-DE"/>
        </w:rPr>
      </w:pPr>
    </w:p>
    <w:p w14:paraId="1846980B" w14:textId="77777777" w:rsidR="003841C0" w:rsidRDefault="003841C0">
      <w:pPr>
        <w:rPr>
          <w:color w:val="292929"/>
          <w:sz w:val="22"/>
          <w:szCs w:val="22"/>
          <w:lang w:eastAsia="de-DE"/>
        </w:rPr>
      </w:pPr>
    </w:p>
    <w:p w14:paraId="363CA02C" w14:textId="1B06B5B3" w:rsidR="00DE2317" w:rsidRDefault="00092894" w:rsidP="00DE2317">
      <w:pPr>
        <w:spacing w:line="276" w:lineRule="auto"/>
        <w:rPr>
          <w:color w:val="292929"/>
          <w:sz w:val="22"/>
          <w:szCs w:val="22"/>
          <w:lang w:eastAsia="de-DE"/>
        </w:rPr>
      </w:pPr>
      <w:r>
        <w:rPr>
          <w:color w:val="292929"/>
          <w:sz w:val="22"/>
          <w:szCs w:val="22"/>
          <w:lang w:eastAsia="de-DE"/>
        </w:rPr>
        <w:t>Bild</w:t>
      </w:r>
      <w:r w:rsidR="003B081D">
        <w:rPr>
          <w:color w:val="292929"/>
          <w:sz w:val="22"/>
          <w:szCs w:val="22"/>
          <w:lang w:eastAsia="de-DE"/>
        </w:rPr>
        <w:t xml:space="preserve"> 1: </w:t>
      </w:r>
      <w:r>
        <w:rPr>
          <w:color w:val="292929"/>
          <w:sz w:val="22"/>
          <w:szCs w:val="22"/>
          <w:lang w:eastAsia="de-DE"/>
        </w:rPr>
        <w:t xml:space="preserve">Ab </w:t>
      </w:r>
      <w:r w:rsidR="000E4390">
        <w:rPr>
          <w:color w:val="292929"/>
          <w:sz w:val="22"/>
          <w:szCs w:val="22"/>
          <w:lang w:eastAsia="de-DE"/>
        </w:rPr>
        <w:t>Ende 2022</w:t>
      </w:r>
      <w:r>
        <w:rPr>
          <w:color w:val="292929"/>
          <w:sz w:val="22"/>
          <w:szCs w:val="22"/>
          <w:lang w:eastAsia="de-DE"/>
        </w:rPr>
        <w:t xml:space="preserve"> </w:t>
      </w:r>
      <w:r w:rsidR="0031667E">
        <w:rPr>
          <w:color w:val="292929"/>
          <w:sz w:val="22"/>
          <w:szCs w:val="22"/>
          <w:lang w:eastAsia="de-DE"/>
        </w:rPr>
        <w:t xml:space="preserve">wird </w:t>
      </w:r>
      <w:r w:rsidR="005E06E2">
        <w:rPr>
          <w:color w:val="292929"/>
          <w:sz w:val="22"/>
          <w:szCs w:val="22"/>
          <w:lang w:eastAsia="de-DE"/>
        </w:rPr>
        <w:t xml:space="preserve">in der CHIRON Group </w:t>
      </w:r>
      <w:r w:rsidR="009925FD">
        <w:rPr>
          <w:color w:val="292929"/>
          <w:sz w:val="22"/>
          <w:szCs w:val="22"/>
          <w:lang w:eastAsia="de-DE"/>
        </w:rPr>
        <w:t>klimaneutral</w:t>
      </w:r>
      <w:r w:rsidR="0031667E">
        <w:rPr>
          <w:color w:val="292929"/>
          <w:sz w:val="22"/>
          <w:szCs w:val="22"/>
          <w:lang w:eastAsia="de-DE"/>
        </w:rPr>
        <w:t xml:space="preserve"> gefertigt und montiert </w:t>
      </w:r>
      <w:r w:rsidR="009925FD">
        <w:rPr>
          <w:color w:val="292929"/>
          <w:sz w:val="22"/>
          <w:szCs w:val="22"/>
          <w:lang w:eastAsia="de-DE"/>
        </w:rPr>
        <w:t>– ein Meilenstein in der Nachhaltigkeitsstrategie de</w:t>
      </w:r>
      <w:r w:rsidR="005E06E2">
        <w:rPr>
          <w:color w:val="292929"/>
          <w:sz w:val="22"/>
          <w:szCs w:val="22"/>
          <w:lang w:eastAsia="de-DE"/>
        </w:rPr>
        <w:t xml:space="preserve">s Unternehmens. </w:t>
      </w:r>
    </w:p>
    <w:p w14:paraId="203B84CD" w14:textId="77777777" w:rsidR="0031667E" w:rsidRDefault="0031667E" w:rsidP="00DE2317">
      <w:pPr>
        <w:spacing w:line="276" w:lineRule="auto"/>
        <w:rPr>
          <w:color w:val="292929"/>
          <w:sz w:val="22"/>
          <w:szCs w:val="22"/>
          <w:lang w:eastAsia="de-DE"/>
        </w:rPr>
      </w:pPr>
    </w:p>
    <w:p w14:paraId="69F60939" w14:textId="11170687" w:rsidR="00092894" w:rsidRDefault="00092894" w:rsidP="00DE2317">
      <w:pPr>
        <w:spacing w:line="276" w:lineRule="auto"/>
        <w:rPr>
          <w:color w:val="auto"/>
          <w:sz w:val="22"/>
          <w:szCs w:val="22"/>
        </w:rPr>
      </w:pPr>
    </w:p>
    <w:p w14:paraId="2A2752FA" w14:textId="21E0B4DE" w:rsidR="00CC522C" w:rsidRDefault="00CC522C">
      <w:pPr>
        <w:rPr>
          <w:color w:val="292929"/>
          <w:sz w:val="22"/>
          <w:szCs w:val="22"/>
          <w:lang w:eastAsia="de-DE"/>
        </w:rPr>
      </w:pPr>
      <w:r>
        <w:rPr>
          <w:color w:val="292929"/>
          <w:sz w:val="22"/>
          <w:szCs w:val="22"/>
          <w:lang w:eastAsia="de-DE"/>
        </w:rPr>
        <w:br w:type="page"/>
      </w:r>
    </w:p>
    <w:p w14:paraId="4487681D" w14:textId="77777777" w:rsidR="003B081D" w:rsidRDefault="003B081D">
      <w:pPr>
        <w:rPr>
          <w:color w:val="292929"/>
          <w:sz w:val="22"/>
          <w:szCs w:val="22"/>
          <w:lang w:eastAsia="de-DE"/>
        </w:rPr>
      </w:pPr>
    </w:p>
    <w:p w14:paraId="431B328A" w14:textId="2C762E1E" w:rsidR="003841C0" w:rsidRDefault="00C106B2">
      <w:pPr>
        <w:rPr>
          <w:color w:val="292929"/>
          <w:sz w:val="22"/>
          <w:szCs w:val="22"/>
          <w:lang w:eastAsia="de-DE"/>
        </w:rPr>
      </w:pPr>
      <w:r>
        <w:rPr>
          <w:noProof/>
          <w:color w:val="292929"/>
          <w:sz w:val="22"/>
          <w:szCs w:val="22"/>
          <w:lang w:eastAsia="de-DE"/>
        </w:rPr>
        <w:drawing>
          <wp:inline distT="0" distB="0" distL="0" distR="0" wp14:anchorId="0419DAFB" wp14:editId="051C5F06">
            <wp:extent cx="4383642" cy="2922256"/>
            <wp:effectExtent l="0" t="0" r="0" b="0"/>
            <wp:docPr id="1" name="Grafik 1"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6887" cy="2944418"/>
                    </a:xfrm>
                    <a:prstGeom prst="rect">
                      <a:avLst/>
                    </a:prstGeom>
                  </pic:spPr>
                </pic:pic>
              </a:graphicData>
            </a:graphic>
          </wp:inline>
        </w:drawing>
      </w:r>
    </w:p>
    <w:p w14:paraId="0D78A996" w14:textId="77777777" w:rsidR="003841C0" w:rsidRDefault="003841C0">
      <w:pPr>
        <w:rPr>
          <w:color w:val="292929"/>
          <w:sz w:val="22"/>
          <w:szCs w:val="22"/>
          <w:lang w:eastAsia="de-DE"/>
        </w:rPr>
      </w:pPr>
    </w:p>
    <w:p w14:paraId="547539B6" w14:textId="6652B1BD" w:rsidR="00DE2317" w:rsidRPr="000254D0" w:rsidRDefault="003B081D" w:rsidP="00DE2317">
      <w:pPr>
        <w:spacing w:line="276" w:lineRule="auto"/>
        <w:rPr>
          <w:bCs/>
          <w:sz w:val="22"/>
          <w:szCs w:val="22"/>
        </w:rPr>
      </w:pPr>
      <w:r>
        <w:rPr>
          <w:color w:val="292929"/>
          <w:sz w:val="22"/>
          <w:szCs w:val="22"/>
          <w:lang w:eastAsia="de-DE"/>
        </w:rPr>
        <w:t xml:space="preserve">Bild 2: </w:t>
      </w:r>
      <w:r w:rsidR="00C106B2">
        <w:rPr>
          <w:color w:val="292929"/>
          <w:sz w:val="22"/>
          <w:szCs w:val="22"/>
          <w:lang w:eastAsia="de-DE"/>
        </w:rPr>
        <w:t xml:space="preserve">Rein rechnerisch hat diese </w:t>
      </w:r>
      <w:r w:rsidR="0012231C">
        <w:rPr>
          <w:color w:val="292929"/>
          <w:sz w:val="22"/>
          <w:szCs w:val="22"/>
          <w:lang w:eastAsia="de-DE"/>
        </w:rPr>
        <w:t>MILL</w:t>
      </w:r>
      <w:r w:rsidR="00C106B2">
        <w:rPr>
          <w:color w:val="292929"/>
          <w:sz w:val="22"/>
          <w:szCs w:val="22"/>
          <w:lang w:eastAsia="de-DE"/>
        </w:rPr>
        <w:t xml:space="preserve"> 800 in ihren verschiedenschichtigen Produktionszeiten ununterbrochen </w:t>
      </w:r>
      <w:r w:rsidR="00E06B69">
        <w:rPr>
          <w:color w:val="292929"/>
          <w:sz w:val="22"/>
          <w:szCs w:val="22"/>
          <w:lang w:eastAsia="de-DE"/>
        </w:rPr>
        <w:t>über sieben</w:t>
      </w:r>
      <w:r w:rsidR="00C106B2">
        <w:rPr>
          <w:color w:val="292929"/>
          <w:sz w:val="22"/>
          <w:szCs w:val="22"/>
          <w:lang w:eastAsia="de-DE"/>
        </w:rPr>
        <w:t xml:space="preserve"> Jahre gefräst  – und wird aktuell wieder fit gemacht für neue Produktionsaufgaben</w:t>
      </w:r>
      <w:r w:rsidR="009730EF">
        <w:rPr>
          <w:color w:val="292929"/>
          <w:sz w:val="22"/>
          <w:szCs w:val="22"/>
          <w:lang w:eastAsia="de-DE"/>
        </w:rPr>
        <w:t xml:space="preserve">. </w:t>
      </w:r>
    </w:p>
    <w:p w14:paraId="690E9EF4" w14:textId="468B199E" w:rsidR="003B081D" w:rsidRDefault="003B081D" w:rsidP="003B081D">
      <w:pPr>
        <w:rPr>
          <w:color w:val="292929"/>
          <w:sz w:val="22"/>
          <w:szCs w:val="22"/>
          <w:lang w:eastAsia="de-DE"/>
        </w:rPr>
      </w:pPr>
    </w:p>
    <w:p w14:paraId="33942D6E" w14:textId="77777777" w:rsidR="0012231C" w:rsidRDefault="0012231C" w:rsidP="003B081D">
      <w:pPr>
        <w:rPr>
          <w:color w:val="292929"/>
          <w:sz w:val="22"/>
          <w:szCs w:val="22"/>
          <w:lang w:eastAsia="de-DE"/>
        </w:rPr>
      </w:pPr>
    </w:p>
    <w:p w14:paraId="569FB3AB" w14:textId="3ABC21BF" w:rsidR="0012231C" w:rsidRDefault="0012231C" w:rsidP="003B081D">
      <w:pPr>
        <w:rPr>
          <w:color w:val="292929"/>
          <w:sz w:val="22"/>
          <w:szCs w:val="22"/>
          <w:lang w:eastAsia="de-DE"/>
        </w:rPr>
      </w:pPr>
      <w:r>
        <w:rPr>
          <w:noProof/>
          <w:lang w:eastAsia="de-DE"/>
        </w:rPr>
        <w:drawing>
          <wp:inline distT="0" distB="0" distL="0" distR="0" wp14:anchorId="291607BA" wp14:editId="0A9EE50C">
            <wp:extent cx="4363571" cy="2795988"/>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5794" cy="2803820"/>
                    </a:xfrm>
                    <a:prstGeom prst="rect">
                      <a:avLst/>
                    </a:prstGeom>
                  </pic:spPr>
                </pic:pic>
              </a:graphicData>
            </a:graphic>
          </wp:inline>
        </w:drawing>
      </w:r>
    </w:p>
    <w:p w14:paraId="0607ACCE" w14:textId="744E5EFC" w:rsidR="0012231C" w:rsidRDefault="0012231C" w:rsidP="003B081D">
      <w:pPr>
        <w:rPr>
          <w:color w:val="292929"/>
          <w:sz w:val="22"/>
          <w:szCs w:val="22"/>
          <w:lang w:eastAsia="de-DE"/>
        </w:rPr>
      </w:pPr>
      <w:r>
        <w:rPr>
          <w:color w:val="292929"/>
          <w:sz w:val="22"/>
          <w:szCs w:val="22"/>
          <w:lang w:eastAsia="de-DE"/>
        </w:rPr>
        <w:br/>
        <w:t xml:space="preserve">Bild 3: </w:t>
      </w:r>
      <w:r w:rsidR="009C19E3">
        <w:rPr>
          <w:color w:val="292929"/>
          <w:sz w:val="22"/>
          <w:szCs w:val="22"/>
          <w:lang w:eastAsia="de-DE"/>
        </w:rPr>
        <w:t xml:space="preserve">Eine nach der anderen: insgesamt sechs komplett auf den neusten Stand gebrachte Bearbeitungszentren bekommt der Kunde in knapp zwölf Wochen wieder in seine Fertigung zurück. </w:t>
      </w:r>
    </w:p>
    <w:p w14:paraId="2049F3BD" w14:textId="7486639A" w:rsidR="00CC522C" w:rsidRDefault="00CC522C" w:rsidP="00CC522C">
      <w:pPr>
        <w:rPr>
          <w:color w:val="292929"/>
          <w:sz w:val="22"/>
          <w:szCs w:val="22"/>
          <w:lang w:eastAsia="de-DE"/>
        </w:rPr>
      </w:pPr>
    </w:p>
    <w:p w14:paraId="62A7F771" w14:textId="3BE4DB22" w:rsidR="00CC522C" w:rsidRDefault="00CC522C" w:rsidP="00CC522C">
      <w:pPr>
        <w:rPr>
          <w:color w:val="292929"/>
          <w:sz w:val="22"/>
          <w:szCs w:val="22"/>
          <w:lang w:eastAsia="de-DE"/>
        </w:rPr>
      </w:pPr>
    </w:p>
    <w:p w14:paraId="2A98C387" w14:textId="5F466CFD" w:rsidR="00B17A4F" w:rsidRDefault="00464E86" w:rsidP="00CC522C">
      <w:pPr>
        <w:rPr>
          <w:color w:val="292929"/>
          <w:sz w:val="22"/>
          <w:szCs w:val="22"/>
          <w:lang w:eastAsia="de-DE"/>
        </w:rPr>
      </w:pPr>
      <w:r w:rsidRPr="00464E86">
        <w:rPr>
          <w:noProof/>
          <w:color w:val="292929"/>
          <w:sz w:val="22"/>
          <w:szCs w:val="22"/>
          <w:lang w:eastAsia="de-DE"/>
        </w:rPr>
        <w:drawing>
          <wp:inline distT="0" distB="0" distL="0" distR="0" wp14:anchorId="4D981B53" wp14:editId="222E24CC">
            <wp:extent cx="5400040" cy="3599967"/>
            <wp:effectExtent l="0" t="0" r="0" b="635"/>
            <wp:docPr id="5" name="Grafik 5" descr="T:\Marketing\Presse\01 Presseinfos\2022\05_OPEN HOUSE_Pressemitteilungen\Bilder\CG_OH_AM Cube_Reparatur Schnitt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Presse\01 Presseinfos\2022\05_OPEN HOUSE_Pressemitteilungen\Bilder\CG_OH_AM Cube_Reparatur Schnittr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99967"/>
                    </a:xfrm>
                    <a:prstGeom prst="rect">
                      <a:avLst/>
                    </a:prstGeom>
                    <a:noFill/>
                    <a:ln>
                      <a:noFill/>
                    </a:ln>
                  </pic:spPr>
                </pic:pic>
              </a:graphicData>
            </a:graphic>
          </wp:inline>
        </w:drawing>
      </w:r>
    </w:p>
    <w:p w14:paraId="0694642E" w14:textId="77777777" w:rsidR="00B17A4F" w:rsidRDefault="00B17A4F" w:rsidP="00CC522C">
      <w:pPr>
        <w:rPr>
          <w:color w:val="292929"/>
          <w:sz w:val="22"/>
          <w:szCs w:val="22"/>
          <w:lang w:eastAsia="de-DE"/>
        </w:rPr>
      </w:pPr>
    </w:p>
    <w:p w14:paraId="6162A467" w14:textId="1150459C" w:rsidR="00CC522C" w:rsidRDefault="00CC522C" w:rsidP="00CC522C">
      <w:pPr>
        <w:spacing w:line="276" w:lineRule="auto"/>
        <w:rPr>
          <w:color w:val="292929"/>
          <w:sz w:val="22"/>
          <w:szCs w:val="22"/>
          <w:lang w:eastAsia="de-DE"/>
        </w:rPr>
      </w:pPr>
      <w:r>
        <w:rPr>
          <w:color w:val="292929"/>
          <w:sz w:val="22"/>
          <w:szCs w:val="22"/>
          <w:lang w:eastAsia="de-DE"/>
        </w:rPr>
        <w:t xml:space="preserve">Bild 3: </w:t>
      </w:r>
      <w:r w:rsidR="00F457C5">
        <w:rPr>
          <w:color w:val="292929"/>
          <w:sz w:val="22"/>
          <w:szCs w:val="22"/>
          <w:lang w:eastAsia="de-DE"/>
        </w:rPr>
        <w:t xml:space="preserve">3D-Metalldrucker AM Cube: </w:t>
      </w:r>
      <w:r>
        <w:rPr>
          <w:color w:val="292929"/>
          <w:sz w:val="22"/>
          <w:szCs w:val="22"/>
          <w:lang w:eastAsia="de-DE"/>
        </w:rPr>
        <w:t xml:space="preserve">Automatisierte Reparatur mit </w:t>
      </w:r>
      <w:proofErr w:type="spellStart"/>
      <w:r>
        <w:rPr>
          <w:color w:val="292929"/>
          <w:sz w:val="22"/>
          <w:szCs w:val="22"/>
          <w:lang w:eastAsia="de-DE"/>
        </w:rPr>
        <w:t>L</w:t>
      </w:r>
      <w:r w:rsidR="004A30CC">
        <w:rPr>
          <w:color w:val="292929"/>
          <w:sz w:val="22"/>
          <w:szCs w:val="22"/>
          <w:lang w:eastAsia="de-DE"/>
        </w:rPr>
        <w:t>aserauftragschweißen</w:t>
      </w:r>
      <w:proofErr w:type="spellEnd"/>
      <w:r w:rsidR="004A30CC">
        <w:rPr>
          <w:color w:val="292929"/>
          <w:sz w:val="22"/>
          <w:szCs w:val="22"/>
          <w:lang w:eastAsia="de-DE"/>
        </w:rPr>
        <w:t xml:space="preserve"> </w:t>
      </w:r>
      <w:r>
        <w:rPr>
          <w:color w:val="292929"/>
          <w:sz w:val="22"/>
          <w:szCs w:val="22"/>
          <w:lang w:eastAsia="de-DE"/>
        </w:rPr>
        <w:t xml:space="preserve">verdreifacht Standzeit von Schnittringen. </w:t>
      </w:r>
    </w:p>
    <w:p w14:paraId="4F8B39AD" w14:textId="77777777" w:rsidR="00B17A4F" w:rsidRDefault="00B17A4F" w:rsidP="00CC522C">
      <w:pPr>
        <w:spacing w:line="276" w:lineRule="auto"/>
        <w:rPr>
          <w:color w:val="292929"/>
          <w:sz w:val="22"/>
          <w:szCs w:val="22"/>
          <w:lang w:eastAsia="de-DE"/>
        </w:rPr>
      </w:pPr>
    </w:p>
    <w:p w14:paraId="06EA7CE7" w14:textId="77777777" w:rsidR="00B17A4F" w:rsidRDefault="00B17A4F" w:rsidP="00CC522C">
      <w:pPr>
        <w:spacing w:line="276" w:lineRule="auto"/>
        <w:rPr>
          <w:color w:val="292929"/>
          <w:sz w:val="22"/>
          <w:szCs w:val="22"/>
          <w:lang w:eastAsia="de-DE"/>
        </w:rPr>
      </w:pPr>
    </w:p>
    <w:p w14:paraId="6CC66FD3" w14:textId="0FED214B" w:rsidR="00B17A4F" w:rsidRDefault="00CE512E" w:rsidP="00CC522C">
      <w:pPr>
        <w:spacing w:line="276" w:lineRule="auto"/>
        <w:rPr>
          <w:color w:val="292929"/>
          <w:sz w:val="22"/>
          <w:szCs w:val="22"/>
          <w:lang w:eastAsia="de-DE"/>
        </w:rPr>
      </w:pPr>
      <w:r w:rsidRPr="00A472E9">
        <w:rPr>
          <w:bCs/>
          <w:noProof/>
          <w:sz w:val="22"/>
          <w:szCs w:val="22"/>
          <w:lang w:eastAsia="de-DE"/>
        </w:rPr>
        <w:lastRenderedPageBreak/>
        <w:drawing>
          <wp:inline distT="0" distB="0" distL="0" distR="0" wp14:anchorId="1722FAFD" wp14:editId="1EDCD57E">
            <wp:extent cx="4731882" cy="3550024"/>
            <wp:effectExtent l="0" t="0" r="0" b="0"/>
            <wp:docPr id="6" name="Grafik 6" descr="T:\Marketing\Fokusthemen 2020ff\AM\05_Grafiken_Layout_Bildmaterial_Videos\01_Bilder\01_AM CUBE 500\AM CUBE 500_Robold_Shooting August\AM CUBE_ohne Leuchtband\JPGs 2500Px sRGB\AM_Cube_geoeff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Fokusthemen 2020ff\AM\05_Grafiken_Layout_Bildmaterial_Videos\01_Bilder\01_AM CUBE 500\AM CUBE 500_Robold_Shooting August\AM CUBE_ohne Leuchtband\JPGs 2500Px sRGB\AM_Cube_geoeffn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5587" cy="3552803"/>
                    </a:xfrm>
                    <a:prstGeom prst="rect">
                      <a:avLst/>
                    </a:prstGeom>
                    <a:noFill/>
                    <a:ln>
                      <a:noFill/>
                    </a:ln>
                  </pic:spPr>
                </pic:pic>
              </a:graphicData>
            </a:graphic>
          </wp:inline>
        </w:drawing>
      </w:r>
    </w:p>
    <w:p w14:paraId="2B30910B" w14:textId="0C65BEA3" w:rsidR="00B17A4F" w:rsidRPr="00CC522C" w:rsidRDefault="00B17A4F" w:rsidP="00CC522C">
      <w:pPr>
        <w:spacing w:line="276" w:lineRule="auto"/>
        <w:rPr>
          <w:bCs/>
          <w:sz w:val="22"/>
          <w:szCs w:val="22"/>
        </w:rPr>
      </w:pPr>
      <w:r>
        <w:rPr>
          <w:color w:val="292929"/>
          <w:sz w:val="22"/>
          <w:szCs w:val="22"/>
          <w:lang w:eastAsia="de-DE"/>
        </w:rPr>
        <w:t xml:space="preserve">Bild 4: </w:t>
      </w:r>
      <w:r w:rsidR="00CE512E" w:rsidRPr="00F51CFD">
        <w:rPr>
          <w:color w:val="292929"/>
          <w:sz w:val="22"/>
          <w:szCs w:val="22"/>
          <w:lang w:eastAsia="de-DE"/>
        </w:rPr>
        <w:t xml:space="preserve">Ausgestattet mit drei Auftragsköpfen kann </w:t>
      </w:r>
      <w:r w:rsidR="00CE512E">
        <w:rPr>
          <w:color w:val="292929"/>
          <w:sz w:val="22"/>
          <w:szCs w:val="22"/>
          <w:lang w:eastAsia="de-DE"/>
        </w:rPr>
        <w:t>im</w:t>
      </w:r>
      <w:r w:rsidR="00CE512E" w:rsidRPr="00F51CFD">
        <w:rPr>
          <w:color w:val="292929"/>
          <w:sz w:val="22"/>
          <w:szCs w:val="22"/>
          <w:lang w:eastAsia="de-DE"/>
        </w:rPr>
        <w:t xml:space="preserve"> AM Cube</w:t>
      </w:r>
      <w:bookmarkStart w:id="0" w:name="_GoBack"/>
      <w:bookmarkEnd w:id="0"/>
      <w:r w:rsidR="00CE512E" w:rsidRPr="00F51CFD">
        <w:rPr>
          <w:color w:val="292929"/>
          <w:sz w:val="22"/>
          <w:szCs w:val="22"/>
          <w:lang w:eastAsia="de-DE"/>
        </w:rPr>
        <w:t xml:space="preserve"> </w:t>
      </w:r>
      <w:r w:rsidR="00CE512E">
        <w:rPr>
          <w:color w:val="292929"/>
          <w:sz w:val="22"/>
          <w:szCs w:val="22"/>
          <w:lang w:eastAsia="de-DE"/>
        </w:rPr>
        <w:t xml:space="preserve">sowohl </w:t>
      </w:r>
      <w:r w:rsidR="00CE512E" w:rsidRPr="00F51CFD">
        <w:rPr>
          <w:color w:val="292929"/>
          <w:sz w:val="22"/>
          <w:szCs w:val="22"/>
          <w:lang w:eastAsia="de-DE"/>
        </w:rPr>
        <w:t>Draht</w:t>
      </w:r>
      <w:r w:rsidR="00CE512E">
        <w:rPr>
          <w:color w:val="292929"/>
          <w:sz w:val="22"/>
          <w:szCs w:val="22"/>
          <w:lang w:eastAsia="de-DE"/>
        </w:rPr>
        <w:t xml:space="preserve"> als </w:t>
      </w:r>
      <w:r w:rsidR="00CE512E" w:rsidRPr="00F51CFD">
        <w:rPr>
          <w:color w:val="292929"/>
          <w:sz w:val="22"/>
          <w:szCs w:val="22"/>
          <w:lang w:eastAsia="de-DE"/>
        </w:rPr>
        <w:t xml:space="preserve">auch Metallpulver </w:t>
      </w:r>
      <w:r w:rsidR="00CE512E">
        <w:rPr>
          <w:color w:val="292929"/>
          <w:sz w:val="22"/>
          <w:szCs w:val="22"/>
          <w:lang w:eastAsia="de-DE"/>
        </w:rPr>
        <w:t>als Schweißzusatzwerkstoff eingesetzt werden</w:t>
      </w:r>
      <w:r w:rsidR="00CE512E" w:rsidRPr="00F51CFD">
        <w:rPr>
          <w:color w:val="292929"/>
          <w:sz w:val="22"/>
          <w:szCs w:val="22"/>
          <w:lang w:eastAsia="de-DE"/>
        </w:rPr>
        <w:t>.</w:t>
      </w:r>
      <w:r w:rsidR="00CE512E">
        <w:rPr>
          <w:color w:val="292929"/>
          <w:sz w:val="22"/>
          <w:szCs w:val="22"/>
          <w:lang w:eastAsia="de-DE"/>
        </w:rPr>
        <w:br/>
      </w:r>
    </w:p>
    <w:sectPr w:rsidR="00B17A4F" w:rsidRPr="00CC522C" w:rsidSect="000D3A65">
      <w:headerReference w:type="default" r:id="rId12"/>
      <w:footerReference w:type="default" r:id="rId13"/>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77DEC" w14:textId="77777777" w:rsidR="00C568DE" w:rsidRDefault="00C568DE">
      <w:r>
        <w:separator/>
      </w:r>
    </w:p>
  </w:endnote>
  <w:endnote w:type="continuationSeparator" w:id="0">
    <w:p w14:paraId="17551E61" w14:textId="77777777" w:rsidR="00C568DE" w:rsidRDefault="00C56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E28D"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E01870">
      <w:rPr>
        <w:noProof/>
        <w:color w:val="808080"/>
        <w:sz w:val="16"/>
        <w:szCs w:val="16"/>
      </w:rPr>
      <w:t>6</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E01870">
      <w:rPr>
        <w:noProof/>
        <w:color w:val="808080"/>
        <w:sz w:val="16"/>
        <w:szCs w:val="16"/>
      </w:rPr>
      <w:t>7</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4BFFA" w14:textId="77777777" w:rsidR="00C568DE" w:rsidRDefault="00C568DE">
      <w:r>
        <w:separator/>
      </w:r>
    </w:p>
  </w:footnote>
  <w:footnote w:type="continuationSeparator" w:id="0">
    <w:p w14:paraId="78541B74" w14:textId="77777777" w:rsidR="00C568DE" w:rsidRDefault="00C56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A428D"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7F137F6" wp14:editId="1BFC8E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052809BF" w14:textId="77777777" w:rsidR="005B307C" w:rsidRDefault="005B307C">
    <w:pPr>
      <w:pStyle w:val="Kopfzeile"/>
      <w:rPr>
        <w:b/>
        <w:sz w:val="28"/>
        <w:szCs w:val="28"/>
      </w:rPr>
    </w:pPr>
  </w:p>
  <w:p w14:paraId="6C0A94CA" w14:textId="77777777" w:rsidR="005B307C" w:rsidRDefault="005B307C">
    <w:pPr>
      <w:pStyle w:val="Kopfzeile"/>
      <w:rPr>
        <w:b/>
        <w:sz w:val="28"/>
        <w:szCs w:val="28"/>
      </w:rPr>
    </w:pPr>
  </w:p>
  <w:p w14:paraId="6CFAF042" w14:textId="5DE4960D" w:rsidR="005B307C" w:rsidRDefault="005B307C">
    <w:pPr>
      <w:pStyle w:val="Kopfzeile"/>
      <w:rPr>
        <w:b/>
        <w:sz w:val="28"/>
        <w:szCs w:val="28"/>
      </w:rPr>
    </w:pPr>
    <w:r>
      <w:rPr>
        <w:b/>
        <w:sz w:val="28"/>
        <w:szCs w:val="28"/>
      </w:rPr>
      <w:t>Presseinformation</w:t>
    </w:r>
    <w:r w:rsidR="001F1ABB">
      <w:rPr>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D0927DA"/>
    <w:multiLevelType w:val="hybridMultilevel"/>
    <w:tmpl w:val="F258E178"/>
    <w:lvl w:ilvl="0" w:tplc="C9D214B0">
      <w:start w:val="1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5"/>
  </w:num>
  <w:num w:numId="4">
    <w:abstractNumId w:val="6"/>
  </w:num>
  <w:num w:numId="5">
    <w:abstractNumId w:val="2"/>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138C5"/>
    <w:rsid w:val="0001413D"/>
    <w:rsid w:val="00022EBE"/>
    <w:rsid w:val="000254D0"/>
    <w:rsid w:val="000304FE"/>
    <w:rsid w:val="0003181D"/>
    <w:rsid w:val="000639EF"/>
    <w:rsid w:val="00083166"/>
    <w:rsid w:val="00085366"/>
    <w:rsid w:val="00087369"/>
    <w:rsid w:val="00092894"/>
    <w:rsid w:val="00094724"/>
    <w:rsid w:val="000B3B25"/>
    <w:rsid w:val="000B4B76"/>
    <w:rsid w:val="000C4967"/>
    <w:rsid w:val="000D1B4F"/>
    <w:rsid w:val="000D3A65"/>
    <w:rsid w:val="000D3B67"/>
    <w:rsid w:val="000E4390"/>
    <w:rsid w:val="000F290D"/>
    <w:rsid w:val="000F6FE3"/>
    <w:rsid w:val="00102822"/>
    <w:rsid w:val="0010530E"/>
    <w:rsid w:val="00115A25"/>
    <w:rsid w:val="0011771F"/>
    <w:rsid w:val="0012231C"/>
    <w:rsid w:val="00123E27"/>
    <w:rsid w:val="001328C4"/>
    <w:rsid w:val="001403E0"/>
    <w:rsid w:val="00161709"/>
    <w:rsid w:val="00163D6A"/>
    <w:rsid w:val="00171D45"/>
    <w:rsid w:val="001738E0"/>
    <w:rsid w:val="00194118"/>
    <w:rsid w:val="001963D7"/>
    <w:rsid w:val="00197622"/>
    <w:rsid w:val="001A70AD"/>
    <w:rsid w:val="001B07D3"/>
    <w:rsid w:val="001B2C0B"/>
    <w:rsid w:val="001B39FF"/>
    <w:rsid w:val="001D6A8E"/>
    <w:rsid w:val="001D722D"/>
    <w:rsid w:val="001E579F"/>
    <w:rsid w:val="001F1ABB"/>
    <w:rsid w:val="00201C84"/>
    <w:rsid w:val="0022496A"/>
    <w:rsid w:val="002267CB"/>
    <w:rsid w:val="00230984"/>
    <w:rsid w:val="00241FC9"/>
    <w:rsid w:val="002505E7"/>
    <w:rsid w:val="0026058C"/>
    <w:rsid w:val="0028435C"/>
    <w:rsid w:val="00284B8C"/>
    <w:rsid w:val="002926E9"/>
    <w:rsid w:val="0029290F"/>
    <w:rsid w:val="00294663"/>
    <w:rsid w:val="00294926"/>
    <w:rsid w:val="002A638C"/>
    <w:rsid w:val="002B5D1B"/>
    <w:rsid w:val="002C0464"/>
    <w:rsid w:val="002C1E8F"/>
    <w:rsid w:val="002D5650"/>
    <w:rsid w:val="002F17F0"/>
    <w:rsid w:val="002F5621"/>
    <w:rsid w:val="002F60C0"/>
    <w:rsid w:val="00307C6B"/>
    <w:rsid w:val="00312506"/>
    <w:rsid w:val="00313EDB"/>
    <w:rsid w:val="003143D6"/>
    <w:rsid w:val="0031667E"/>
    <w:rsid w:val="00317EE3"/>
    <w:rsid w:val="00324388"/>
    <w:rsid w:val="00324CB8"/>
    <w:rsid w:val="00356CDA"/>
    <w:rsid w:val="00360CE4"/>
    <w:rsid w:val="00371C1B"/>
    <w:rsid w:val="00375DE9"/>
    <w:rsid w:val="00382C0E"/>
    <w:rsid w:val="0038386E"/>
    <w:rsid w:val="003841C0"/>
    <w:rsid w:val="0038679C"/>
    <w:rsid w:val="00392AED"/>
    <w:rsid w:val="00395912"/>
    <w:rsid w:val="003968E1"/>
    <w:rsid w:val="003A0B34"/>
    <w:rsid w:val="003A1673"/>
    <w:rsid w:val="003B081D"/>
    <w:rsid w:val="003B5A22"/>
    <w:rsid w:val="003D0735"/>
    <w:rsid w:val="003D1FEE"/>
    <w:rsid w:val="003D4156"/>
    <w:rsid w:val="003D5419"/>
    <w:rsid w:val="00407CBD"/>
    <w:rsid w:val="004260B4"/>
    <w:rsid w:val="00427E41"/>
    <w:rsid w:val="00430027"/>
    <w:rsid w:val="0044243D"/>
    <w:rsid w:val="00464E86"/>
    <w:rsid w:val="0047433C"/>
    <w:rsid w:val="00485205"/>
    <w:rsid w:val="00486BF0"/>
    <w:rsid w:val="00492979"/>
    <w:rsid w:val="00493354"/>
    <w:rsid w:val="004A30CC"/>
    <w:rsid w:val="004A6600"/>
    <w:rsid w:val="004B5C96"/>
    <w:rsid w:val="004C7A08"/>
    <w:rsid w:val="004D0B67"/>
    <w:rsid w:val="004D2C07"/>
    <w:rsid w:val="004D7568"/>
    <w:rsid w:val="004E3B1C"/>
    <w:rsid w:val="00502D9B"/>
    <w:rsid w:val="0050695E"/>
    <w:rsid w:val="00527A21"/>
    <w:rsid w:val="005378D3"/>
    <w:rsid w:val="005535F5"/>
    <w:rsid w:val="00553F8A"/>
    <w:rsid w:val="00563C27"/>
    <w:rsid w:val="00566D86"/>
    <w:rsid w:val="00576579"/>
    <w:rsid w:val="0058586F"/>
    <w:rsid w:val="005A4A23"/>
    <w:rsid w:val="005A4B84"/>
    <w:rsid w:val="005B1EB1"/>
    <w:rsid w:val="005B307C"/>
    <w:rsid w:val="005D6FCF"/>
    <w:rsid w:val="005E06E2"/>
    <w:rsid w:val="005E4E82"/>
    <w:rsid w:val="005F2B9D"/>
    <w:rsid w:val="0060079D"/>
    <w:rsid w:val="00610CDA"/>
    <w:rsid w:val="00614BA0"/>
    <w:rsid w:val="006156FE"/>
    <w:rsid w:val="0061591D"/>
    <w:rsid w:val="00616CB9"/>
    <w:rsid w:val="006234FB"/>
    <w:rsid w:val="00631906"/>
    <w:rsid w:val="00652730"/>
    <w:rsid w:val="00661C6D"/>
    <w:rsid w:val="00661F6F"/>
    <w:rsid w:val="00663148"/>
    <w:rsid w:val="00664D85"/>
    <w:rsid w:val="00671BC9"/>
    <w:rsid w:val="006932F2"/>
    <w:rsid w:val="006A4048"/>
    <w:rsid w:val="006A64B9"/>
    <w:rsid w:val="006A6D77"/>
    <w:rsid w:val="006C5F84"/>
    <w:rsid w:val="006C7372"/>
    <w:rsid w:val="006C7C5E"/>
    <w:rsid w:val="006D3D97"/>
    <w:rsid w:val="006D6917"/>
    <w:rsid w:val="00700213"/>
    <w:rsid w:val="00710B9F"/>
    <w:rsid w:val="00711B72"/>
    <w:rsid w:val="00713128"/>
    <w:rsid w:val="0071722C"/>
    <w:rsid w:val="007556CF"/>
    <w:rsid w:val="007567C6"/>
    <w:rsid w:val="007651FB"/>
    <w:rsid w:val="00777A8E"/>
    <w:rsid w:val="00785883"/>
    <w:rsid w:val="00785A6B"/>
    <w:rsid w:val="00787276"/>
    <w:rsid w:val="0079728B"/>
    <w:rsid w:val="007A08E5"/>
    <w:rsid w:val="007A0A9B"/>
    <w:rsid w:val="007A0B8E"/>
    <w:rsid w:val="007A5FCE"/>
    <w:rsid w:val="007A69B1"/>
    <w:rsid w:val="007B0E3C"/>
    <w:rsid w:val="007B59A8"/>
    <w:rsid w:val="007B67E0"/>
    <w:rsid w:val="007D0673"/>
    <w:rsid w:val="007D3D9B"/>
    <w:rsid w:val="007F186B"/>
    <w:rsid w:val="007F363D"/>
    <w:rsid w:val="008208C1"/>
    <w:rsid w:val="0083779E"/>
    <w:rsid w:val="00851567"/>
    <w:rsid w:val="00864867"/>
    <w:rsid w:val="00872765"/>
    <w:rsid w:val="00873A78"/>
    <w:rsid w:val="0088581E"/>
    <w:rsid w:val="00894E8F"/>
    <w:rsid w:val="008A632A"/>
    <w:rsid w:val="008C1817"/>
    <w:rsid w:val="008C5BD5"/>
    <w:rsid w:val="008F24BF"/>
    <w:rsid w:val="00901074"/>
    <w:rsid w:val="00902B18"/>
    <w:rsid w:val="00903454"/>
    <w:rsid w:val="00910969"/>
    <w:rsid w:val="009203EC"/>
    <w:rsid w:val="00922B3C"/>
    <w:rsid w:val="00923906"/>
    <w:rsid w:val="009510CB"/>
    <w:rsid w:val="00952F20"/>
    <w:rsid w:val="00956B84"/>
    <w:rsid w:val="00960ACE"/>
    <w:rsid w:val="00964217"/>
    <w:rsid w:val="00971797"/>
    <w:rsid w:val="009730EF"/>
    <w:rsid w:val="00977448"/>
    <w:rsid w:val="00977C4F"/>
    <w:rsid w:val="00982B9C"/>
    <w:rsid w:val="009925FD"/>
    <w:rsid w:val="009929F2"/>
    <w:rsid w:val="00993B73"/>
    <w:rsid w:val="009A498A"/>
    <w:rsid w:val="009B2064"/>
    <w:rsid w:val="009B2EB1"/>
    <w:rsid w:val="009B3EE9"/>
    <w:rsid w:val="009B6417"/>
    <w:rsid w:val="009C19E3"/>
    <w:rsid w:val="009D0D24"/>
    <w:rsid w:val="009D5AD7"/>
    <w:rsid w:val="009D602F"/>
    <w:rsid w:val="00A026C0"/>
    <w:rsid w:val="00A052A9"/>
    <w:rsid w:val="00A06414"/>
    <w:rsid w:val="00A073C9"/>
    <w:rsid w:val="00A125AB"/>
    <w:rsid w:val="00A13699"/>
    <w:rsid w:val="00A153F6"/>
    <w:rsid w:val="00A17D4C"/>
    <w:rsid w:val="00A21A9D"/>
    <w:rsid w:val="00A22134"/>
    <w:rsid w:val="00A35B09"/>
    <w:rsid w:val="00A47004"/>
    <w:rsid w:val="00A5333F"/>
    <w:rsid w:val="00A62C8A"/>
    <w:rsid w:val="00A71084"/>
    <w:rsid w:val="00A777CA"/>
    <w:rsid w:val="00A872FF"/>
    <w:rsid w:val="00A90CD8"/>
    <w:rsid w:val="00AA160B"/>
    <w:rsid w:val="00AB06A1"/>
    <w:rsid w:val="00AC0AD0"/>
    <w:rsid w:val="00AC2C63"/>
    <w:rsid w:val="00AD06FF"/>
    <w:rsid w:val="00AD16FB"/>
    <w:rsid w:val="00AD1B96"/>
    <w:rsid w:val="00AD1C48"/>
    <w:rsid w:val="00AE5CC0"/>
    <w:rsid w:val="00AF5271"/>
    <w:rsid w:val="00AF7774"/>
    <w:rsid w:val="00B1158A"/>
    <w:rsid w:val="00B17A4F"/>
    <w:rsid w:val="00B17F17"/>
    <w:rsid w:val="00B2212C"/>
    <w:rsid w:val="00B22B9A"/>
    <w:rsid w:val="00B22EC1"/>
    <w:rsid w:val="00B402C7"/>
    <w:rsid w:val="00B5440D"/>
    <w:rsid w:val="00B60054"/>
    <w:rsid w:val="00B6406F"/>
    <w:rsid w:val="00B65CBC"/>
    <w:rsid w:val="00BA052A"/>
    <w:rsid w:val="00BA38A3"/>
    <w:rsid w:val="00BB2C17"/>
    <w:rsid w:val="00BB33A9"/>
    <w:rsid w:val="00BB36A0"/>
    <w:rsid w:val="00BB68FA"/>
    <w:rsid w:val="00BD1DF3"/>
    <w:rsid w:val="00BF171D"/>
    <w:rsid w:val="00C03D78"/>
    <w:rsid w:val="00C048D0"/>
    <w:rsid w:val="00C106B2"/>
    <w:rsid w:val="00C10827"/>
    <w:rsid w:val="00C12500"/>
    <w:rsid w:val="00C220DE"/>
    <w:rsid w:val="00C22B32"/>
    <w:rsid w:val="00C23C5A"/>
    <w:rsid w:val="00C27C62"/>
    <w:rsid w:val="00C40A9A"/>
    <w:rsid w:val="00C4788D"/>
    <w:rsid w:val="00C478B9"/>
    <w:rsid w:val="00C53FB9"/>
    <w:rsid w:val="00C568DE"/>
    <w:rsid w:val="00C56C9A"/>
    <w:rsid w:val="00C63DD9"/>
    <w:rsid w:val="00C73BB8"/>
    <w:rsid w:val="00C73D6F"/>
    <w:rsid w:val="00C81729"/>
    <w:rsid w:val="00C820EE"/>
    <w:rsid w:val="00C83853"/>
    <w:rsid w:val="00CA2B8D"/>
    <w:rsid w:val="00CC1107"/>
    <w:rsid w:val="00CC37E8"/>
    <w:rsid w:val="00CC522C"/>
    <w:rsid w:val="00CD5E6E"/>
    <w:rsid w:val="00CE1A22"/>
    <w:rsid w:val="00CE2946"/>
    <w:rsid w:val="00CE512E"/>
    <w:rsid w:val="00CF371B"/>
    <w:rsid w:val="00D032C6"/>
    <w:rsid w:val="00D07D25"/>
    <w:rsid w:val="00D13105"/>
    <w:rsid w:val="00D14100"/>
    <w:rsid w:val="00D173D3"/>
    <w:rsid w:val="00D17C1B"/>
    <w:rsid w:val="00D20833"/>
    <w:rsid w:val="00D40FC3"/>
    <w:rsid w:val="00D4185B"/>
    <w:rsid w:val="00D55BB9"/>
    <w:rsid w:val="00D56823"/>
    <w:rsid w:val="00D60493"/>
    <w:rsid w:val="00D62D31"/>
    <w:rsid w:val="00D637CB"/>
    <w:rsid w:val="00D6521A"/>
    <w:rsid w:val="00D816A9"/>
    <w:rsid w:val="00D848F4"/>
    <w:rsid w:val="00D90B05"/>
    <w:rsid w:val="00D92EB4"/>
    <w:rsid w:val="00D97353"/>
    <w:rsid w:val="00D979ED"/>
    <w:rsid w:val="00DA2E30"/>
    <w:rsid w:val="00DA5918"/>
    <w:rsid w:val="00DA6560"/>
    <w:rsid w:val="00DA7221"/>
    <w:rsid w:val="00DB305A"/>
    <w:rsid w:val="00DB3589"/>
    <w:rsid w:val="00DC17E6"/>
    <w:rsid w:val="00DC40CF"/>
    <w:rsid w:val="00DC6307"/>
    <w:rsid w:val="00DD4461"/>
    <w:rsid w:val="00DE0221"/>
    <w:rsid w:val="00DE2317"/>
    <w:rsid w:val="00DE57EE"/>
    <w:rsid w:val="00DF4663"/>
    <w:rsid w:val="00DF4D57"/>
    <w:rsid w:val="00E01870"/>
    <w:rsid w:val="00E02C5E"/>
    <w:rsid w:val="00E03889"/>
    <w:rsid w:val="00E05487"/>
    <w:rsid w:val="00E06B69"/>
    <w:rsid w:val="00E077BE"/>
    <w:rsid w:val="00E108A6"/>
    <w:rsid w:val="00E244C9"/>
    <w:rsid w:val="00E31D33"/>
    <w:rsid w:val="00E35869"/>
    <w:rsid w:val="00E40A2F"/>
    <w:rsid w:val="00E41CD9"/>
    <w:rsid w:val="00E42990"/>
    <w:rsid w:val="00E448FC"/>
    <w:rsid w:val="00E53100"/>
    <w:rsid w:val="00E5503B"/>
    <w:rsid w:val="00E560D1"/>
    <w:rsid w:val="00E6284D"/>
    <w:rsid w:val="00E75328"/>
    <w:rsid w:val="00E766D5"/>
    <w:rsid w:val="00E832C7"/>
    <w:rsid w:val="00E861DF"/>
    <w:rsid w:val="00E97DD2"/>
    <w:rsid w:val="00EA32B3"/>
    <w:rsid w:val="00EA5713"/>
    <w:rsid w:val="00EC5B0D"/>
    <w:rsid w:val="00ED40DA"/>
    <w:rsid w:val="00ED4698"/>
    <w:rsid w:val="00EE2985"/>
    <w:rsid w:val="00EE3BCA"/>
    <w:rsid w:val="00EF437B"/>
    <w:rsid w:val="00F10AA8"/>
    <w:rsid w:val="00F10BFE"/>
    <w:rsid w:val="00F124A4"/>
    <w:rsid w:val="00F24699"/>
    <w:rsid w:val="00F27A56"/>
    <w:rsid w:val="00F3065D"/>
    <w:rsid w:val="00F34862"/>
    <w:rsid w:val="00F36009"/>
    <w:rsid w:val="00F377E7"/>
    <w:rsid w:val="00F42E6E"/>
    <w:rsid w:val="00F457C5"/>
    <w:rsid w:val="00F46547"/>
    <w:rsid w:val="00F55E80"/>
    <w:rsid w:val="00F63D35"/>
    <w:rsid w:val="00F643CE"/>
    <w:rsid w:val="00F65ED3"/>
    <w:rsid w:val="00F67BAA"/>
    <w:rsid w:val="00F70768"/>
    <w:rsid w:val="00F70DBD"/>
    <w:rsid w:val="00F73A8E"/>
    <w:rsid w:val="00F7513F"/>
    <w:rsid w:val="00F836BD"/>
    <w:rsid w:val="00F862C5"/>
    <w:rsid w:val="00F9538C"/>
    <w:rsid w:val="00FA2992"/>
    <w:rsid w:val="00FA4A16"/>
    <w:rsid w:val="00FA5394"/>
    <w:rsid w:val="00FB610F"/>
    <w:rsid w:val="00FC1C06"/>
    <w:rsid w:val="00FC27AB"/>
    <w:rsid w:val="00FC5A46"/>
    <w:rsid w:val="00FC7B1D"/>
    <w:rsid w:val="00FD163E"/>
    <w:rsid w:val="00FD2545"/>
    <w:rsid w:val="00FD3815"/>
    <w:rsid w:val="00FD7D6B"/>
    <w:rsid w:val="00FE188B"/>
    <w:rsid w:val="00FE6C25"/>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A414"/>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823</Words>
  <Characters>5189</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6</cp:revision>
  <cp:lastPrinted>2019-02-07T10:27:00Z</cp:lastPrinted>
  <dcterms:created xsi:type="dcterms:W3CDTF">2022-05-09T06:21:00Z</dcterms:created>
  <dcterms:modified xsi:type="dcterms:W3CDTF">2022-05-09T11:02:00Z</dcterms:modified>
</cp:coreProperties>
</file>