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2BCA6" w14:textId="732F3012" w:rsidR="000D3A65" w:rsidRDefault="007C7B2D" w:rsidP="000D3A65">
      <w:pPr>
        <w:spacing w:line="276" w:lineRule="auto"/>
        <w:rPr>
          <w:color w:val="auto"/>
          <w:sz w:val="22"/>
        </w:rPr>
      </w:pPr>
      <w:r>
        <w:rPr>
          <w:color w:val="auto"/>
          <w:sz w:val="22"/>
        </w:rPr>
        <w:t>April</w:t>
      </w:r>
      <w:r w:rsidR="00915929" w:rsidRPr="00E95E3A">
        <w:rPr>
          <w:color w:val="auto"/>
          <w:sz w:val="22"/>
        </w:rPr>
        <w:t xml:space="preserve"> 1</w:t>
      </w:r>
      <w:r>
        <w:rPr>
          <w:color w:val="auto"/>
          <w:sz w:val="22"/>
        </w:rPr>
        <w:t>1</w:t>
      </w:r>
      <w:r w:rsidR="00915929" w:rsidRPr="00E95E3A">
        <w:rPr>
          <w:color w:val="auto"/>
          <w:sz w:val="22"/>
        </w:rPr>
        <w:t>, 2023</w:t>
      </w:r>
    </w:p>
    <w:p w14:paraId="74542A75" w14:textId="5BEDB786" w:rsidR="002D169F" w:rsidRDefault="002D169F" w:rsidP="002D169F">
      <w:pPr>
        <w:spacing w:line="360" w:lineRule="auto"/>
        <w:rPr>
          <w:color w:val="auto"/>
          <w:sz w:val="22"/>
        </w:rPr>
      </w:pPr>
    </w:p>
    <w:p w14:paraId="49A6749C" w14:textId="77777777" w:rsidR="002D169F" w:rsidRPr="00E95E3A" w:rsidRDefault="002D169F" w:rsidP="002D169F">
      <w:pPr>
        <w:spacing w:line="360" w:lineRule="auto"/>
        <w:rPr>
          <w:color w:val="auto"/>
          <w:sz w:val="22"/>
          <w:szCs w:val="22"/>
        </w:rPr>
      </w:pPr>
    </w:p>
    <w:p w14:paraId="676D04DF" w14:textId="489800F9" w:rsidR="007C7B2D" w:rsidRPr="007C7B2D" w:rsidRDefault="007C7B2D" w:rsidP="002D169F">
      <w:pPr>
        <w:shd w:val="clear" w:color="auto" w:fill="FFFFFF"/>
        <w:spacing w:line="360" w:lineRule="auto"/>
        <w:textAlignment w:val="baseline"/>
        <w:rPr>
          <w:b/>
          <w:sz w:val="28"/>
        </w:rPr>
      </w:pPr>
      <w:r w:rsidRPr="007C7B2D">
        <w:rPr>
          <w:b/>
          <w:sz w:val="28"/>
        </w:rPr>
        <w:t>CHIRON Group management team complete</w:t>
      </w:r>
    </w:p>
    <w:p w14:paraId="43D78224" w14:textId="77777777" w:rsidR="002D169F" w:rsidRDefault="002D169F" w:rsidP="002D169F">
      <w:pPr>
        <w:shd w:val="clear" w:color="auto" w:fill="FFFFFF"/>
        <w:spacing w:line="360" w:lineRule="auto"/>
        <w:textAlignment w:val="baseline"/>
        <w:rPr>
          <w:b/>
          <w:sz w:val="22"/>
          <w:szCs w:val="22"/>
        </w:rPr>
      </w:pPr>
    </w:p>
    <w:p w14:paraId="278FDEC9" w14:textId="18B55BF5" w:rsidR="007C7B2D" w:rsidRDefault="007C7B2D" w:rsidP="002D169F">
      <w:pPr>
        <w:shd w:val="clear" w:color="auto" w:fill="FFFFFF"/>
        <w:spacing w:line="360" w:lineRule="auto"/>
        <w:textAlignment w:val="baseline"/>
        <w:rPr>
          <w:b/>
          <w:sz w:val="22"/>
          <w:szCs w:val="22"/>
        </w:rPr>
      </w:pPr>
      <w:r w:rsidRPr="00BA507F">
        <w:rPr>
          <w:b/>
          <w:sz w:val="22"/>
          <w:szCs w:val="22"/>
        </w:rPr>
        <w:t xml:space="preserve">Markus Unterstein will take over the position </w:t>
      </w:r>
      <w:r w:rsidR="003C3ABD" w:rsidRPr="00BA507F">
        <w:rPr>
          <w:b/>
          <w:sz w:val="22"/>
          <w:szCs w:val="22"/>
        </w:rPr>
        <w:t>as</w:t>
      </w:r>
      <w:r w:rsidRPr="00BA507F">
        <w:rPr>
          <w:b/>
          <w:sz w:val="22"/>
          <w:szCs w:val="22"/>
        </w:rPr>
        <w:t xml:space="preserve"> Chief Financial Officer</w:t>
      </w:r>
      <w:r w:rsidR="002D169F">
        <w:rPr>
          <w:b/>
          <w:sz w:val="22"/>
          <w:szCs w:val="22"/>
        </w:rPr>
        <w:t xml:space="preserve"> (CFO)</w:t>
      </w:r>
      <w:r w:rsidRPr="00BA507F">
        <w:rPr>
          <w:b/>
          <w:sz w:val="22"/>
          <w:szCs w:val="22"/>
        </w:rPr>
        <w:t xml:space="preserve"> of the CHIRON Group on May 1, 2023</w:t>
      </w:r>
      <w:r w:rsidR="00B37A68">
        <w:rPr>
          <w:b/>
          <w:sz w:val="22"/>
          <w:szCs w:val="22"/>
        </w:rPr>
        <w:t>. T</w:t>
      </w:r>
      <w:r w:rsidRPr="00BA507F">
        <w:rPr>
          <w:b/>
          <w:sz w:val="22"/>
          <w:szCs w:val="22"/>
        </w:rPr>
        <w:t>hus completing the management team of the globally positioned group</w:t>
      </w:r>
      <w:r w:rsidR="00BA507F">
        <w:rPr>
          <w:b/>
          <w:sz w:val="22"/>
          <w:szCs w:val="22"/>
        </w:rPr>
        <w:t xml:space="preserve"> of companies</w:t>
      </w:r>
      <w:r w:rsidRPr="00BA507F">
        <w:rPr>
          <w:b/>
          <w:sz w:val="22"/>
          <w:szCs w:val="22"/>
        </w:rPr>
        <w:t xml:space="preserve"> headquartered in Tuttlingen</w:t>
      </w:r>
      <w:r w:rsidR="00BA507F">
        <w:rPr>
          <w:b/>
          <w:sz w:val="22"/>
          <w:szCs w:val="22"/>
        </w:rPr>
        <w:t>, Germany</w:t>
      </w:r>
      <w:r w:rsidRPr="00BA507F">
        <w:rPr>
          <w:b/>
          <w:sz w:val="22"/>
          <w:szCs w:val="22"/>
        </w:rPr>
        <w:t>.</w:t>
      </w:r>
    </w:p>
    <w:p w14:paraId="4712C921" w14:textId="77777777" w:rsidR="00BA507F" w:rsidRPr="00BA507F" w:rsidRDefault="00BA507F" w:rsidP="002D169F">
      <w:pPr>
        <w:shd w:val="clear" w:color="auto" w:fill="FFFFFF"/>
        <w:spacing w:line="360" w:lineRule="auto"/>
        <w:textAlignment w:val="baseline"/>
        <w:rPr>
          <w:b/>
          <w:sz w:val="22"/>
          <w:szCs w:val="22"/>
        </w:rPr>
      </w:pPr>
    </w:p>
    <w:p w14:paraId="048F8088" w14:textId="1C054347" w:rsidR="007C7B2D" w:rsidRDefault="007C7B2D" w:rsidP="002D169F">
      <w:pPr>
        <w:shd w:val="clear" w:color="auto" w:fill="FFFFFF"/>
        <w:spacing w:line="360" w:lineRule="auto"/>
        <w:textAlignment w:val="baseline"/>
        <w:rPr>
          <w:bCs/>
          <w:sz w:val="22"/>
          <w:szCs w:val="22"/>
        </w:rPr>
      </w:pPr>
      <w:r w:rsidRPr="007C7B2D">
        <w:rPr>
          <w:bCs/>
          <w:sz w:val="22"/>
          <w:szCs w:val="22"/>
        </w:rPr>
        <w:t>"I am pleased that we have been able to attract Markus Unterstein, an outstanding financial expert</w:t>
      </w:r>
      <w:r w:rsidR="00B37A68">
        <w:rPr>
          <w:bCs/>
          <w:sz w:val="22"/>
          <w:szCs w:val="22"/>
        </w:rPr>
        <w:t>,</w:t>
      </w:r>
      <w:r w:rsidRPr="007C7B2D">
        <w:rPr>
          <w:bCs/>
          <w:sz w:val="22"/>
          <w:szCs w:val="22"/>
        </w:rPr>
        <w:t xml:space="preserve"> who brings extensive management experience from his many years of working in family-owned </w:t>
      </w:r>
      <w:r>
        <w:rPr>
          <w:bCs/>
          <w:sz w:val="22"/>
          <w:szCs w:val="22"/>
        </w:rPr>
        <w:t xml:space="preserve">tech </w:t>
      </w:r>
      <w:r w:rsidRPr="007C7B2D">
        <w:rPr>
          <w:bCs/>
          <w:sz w:val="22"/>
          <w:szCs w:val="22"/>
        </w:rPr>
        <w:t>companies," Dr. Armin Schmiedeberg, Chairman of the Board of Directors.</w:t>
      </w:r>
    </w:p>
    <w:p w14:paraId="21022222" w14:textId="104293C3" w:rsidR="007C7B2D" w:rsidRPr="007C7B2D" w:rsidRDefault="007C7B2D" w:rsidP="002D169F">
      <w:pPr>
        <w:shd w:val="clear" w:color="auto" w:fill="FFFFFF"/>
        <w:spacing w:line="360" w:lineRule="auto"/>
        <w:textAlignment w:val="baseline"/>
        <w:rPr>
          <w:bCs/>
          <w:sz w:val="22"/>
          <w:szCs w:val="22"/>
        </w:rPr>
      </w:pPr>
    </w:p>
    <w:p w14:paraId="00C2FCB2" w14:textId="5A6EE095" w:rsidR="007C7B2D" w:rsidRPr="007C7B2D" w:rsidRDefault="00C22947" w:rsidP="002D169F">
      <w:pPr>
        <w:shd w:val="clear" w:color="auto" w:fill="FFFFFF"/>
        <w:spacing w:line="360" w:lineRule="auto"/>
        <w:textAlignment w:val="baseline"/>
        <w:rPr>
          <w:bCs/>
          <w:sz w:val="22"/>
          <w:szCs w:val="22"/>
        </w:rPr>
      </w:pPr>
      <w:r>
        <w:rPr>
          <w:bCs/>
          <w:sz w:val="22"/>
          <w:szCs w:val="22"/>
        </w:rPr>
        <w:t>Markus</w:t>
      </w:r>
      <w:r w:rsidR="007C7B2D" w:rsidRPr="007C7B2D">
        <w:rPr>
          <w:bCs/>
          <w:sz w:val="22"/>
          <w:szCs w:val="22"/>
        </w:rPr>
        <w:t xml:space="preserve"> Unterstein holds </w:t>
      </w:r>
      <w:r w:rsidR="00D95973">
        <w:rPr>
          <w:bCs/>
          <w:sz w:val="22"/>
          <w:szCs w:val="22"/>
        </w:rPr>
        <w:t>a</w:t>
      </w:r>
      <w:r w:rsidR="007C7B2D" w:rsidRPr="007C7B2D">
        <w:rPr>
          <w:bCs/>
          <w:sz w:val="22"/>
          <w:szCs w:val="22"/>
        </w:rPr>
        <w:t xml:space="preserve"> degree</w:t>
      </w:r>
      <w:r w:rsidR="00D95973">
        <w:rPr>
          <w:bCs/>
          <w:sz w:val="22"/>
          <w:szCs w:val="22"/>
        </w:rPr>
        <w:t xml:space="preserve"> as</w:t>
      </w:r>
      <w:r w:rsidR="007C7B2D" w:rsidRPr="007C7B2D">
        <w:rPr>
          <w:bCs/>
          <w:sz w:val="22"/>
          <w:szCs w:val="22"/>
        </w:rPr>
        <w:t xml:space="preserve"> </w:t>
      </w:r>
      <w:r w:rsidR="003C3ABD" w:rsidRPr="003C3ABD">
        <w:rPr>
          <w:bCs/>
          <w:sz w:val="22"/>
          <w:szCs w:val="22"/>
        </w:rPr>
        <w:t xml:space="preserve">Management Business Economist </w:t>
      </w:r>
      <w:r w:rsidR="00BA507F">
        <w:rPr>
          <w:bCs/>
          <w:sz w:val="22"/>
          <w:szCs w:val="22"/>
        </w:rPr>
        <w:t>(</w:t>
      </w:r>
      <w:r w:rsidR="003C3ABD" w:rsidRPr="003C3ABD">
        <w:rPr>
          <w:bCs/>
          <w:sz w:val="22"/>
          <w:szCs w:val="22"/>
        </w:rPr>
        <w:t>VWA</w:t>
      </w:r>
      <w:r w:rsidR="00BA507F">
        <w:rPr>
          <w:bCs/>
          <w:sz w:val="22"/>
          <w:szCs w:val="22"/>
        </w:rPr>
        <w:t>)</w:t>
      </w:r>
      <w:r w:rsidR="003C3ABD" w:rsidRPr="003C3ABD">
        <w:rPr>
          <w:bCs/>
          <w:sz w:val="22"/>
          <w:szCs w:val="22"/>
        </w:rPr>
        <w:t xml:space="preserve">, </w:t>
      </w:r>
      <w:r w:rsidR="007C7B2D" w:rsidRPr="007C7B2D">
        <w:rPr>
          <w:bCs/>
          <w:sz w:val="22"/>
          <w:szCs w:val="22"/>
        </w:rPr>
        <w:t xml:space="preserve">from the Academy of </w:t>
      </w:r>
      <w:r w:rsidR="003C3ABD" w:rsidRPr="003C3ABD">
        <w:rPr>
          <w:bCs/>
          <w:sz w:val="22"/>
          <w:szCs w:val="22"/>
        </w:rPr>
        <w:t xml:space="preserve">Administration and Business </w:t>
      </w:r>
      <w:r w:rsidR="007C7B2D" w:rsidRPr="007C7B2D">
        <w:rPr>
          <w:bCs/>
          <w:sz w:val="22"/>
          <w:szCs w:val="22"/>
        </w:rPr>
        <w:t>in Munich</w:t>
      </w:r>
      <w:r w:rsidR="00BA507F">
        <w:rPr>
          <w:bCs/>
          <w:sz w:val="22"/>
          <w:szCs w:val="22"/>
        </w:rPr>
        <w:t xml:space="preserve">, Germany. </w:t>
      </w:r>
      <w:r w:rsidR="007C7B2D" w:rsidRPr="007C7B2D">
        <w:rPr>
          <w:bCs/>
          <w:sz w:val="22"/>
          <w:szCs w:val="22"/>
        </w:rPr>
        <w:t xml:space="preserve"> </w:t>
      </w:r>
      <w:r w:rsidR="00BA507F">
        <w:rPr>
          <w:bCs/>
          <w:sz w:val="22"/>
          <w:szCs w:val="22"/>
        </w:rPr>
        <w:t xml:space="preserve">He </w:t>
      </w:r>
      <w:r w:rsidR="007C7B2D">
        <w:rPr>
          <w:bCs/>
          <w:sz w:val="22"/>
          <w:szCs w:val="22"/>
        </w:rPr>
        <w:t>completes</w:t>
      </w:r>
      <w:r w:rsidR="007C7B2D" w:rsidRPr="007C7B2D">
        <w:rPr>
          <w:bCs/>
          <w:sz w:val="22"/>
          <w:szCs w:val="22"/>
        </w:rPr>
        <w:t xml:space="preserve"> the management team</w:t>
      </w:r>
      <w:r w:rsidR="002D169F">
        <w:rPr>
          <w:bCs/>
          <w:sz w:val="22"/>
          <w:szCs w:val="22"/>
        </w:rPr>
        <w:t xml:space="preserve"> of the CHIRON Group</w:t>
      </w:r>
      <w:r w:rsidR="007C7B2D" w:rsidRPr="007C7B2D">
        <w:rPr>
          <w:bCs/>
          <w:sz w:val="22"/>
          <w:szCs w:val="22"/>
        </w:rPr>
        <w:t>, which in the future will consist of Carsten Liske CEO, Markus Unterstein CFO, Bernd Hilgarth CSO and Dr. Claus Eppler CTO.</w:t>
      </w:r>
    </w:p>
    <w:p w14:paraId="5364E1E0" w14:textId="77777777" w:rsidR="007C7B2D" w:rsidRPr="007C7B2D" w:rsidRDefault="007C7B2D" w:rsidP="002D169F">
      <w:pPr>
        <w:shd w:val="clear" w:color="auto" w:fill="FFFFFF"/>
        <w:spacing w:line="360" w:lineRule="auto"/>
        <w:textAlignment w:val="baseline"/>
        <w:rPr>
          <w:bCs/>
          <w:sz w:val="22"/>
          <w:szCs w:val="22"/>
        </w:rPr>
      </w:pPr>
    </w:p>
    <w:p w14:paraId="603A2478" w14:textId="4F5B9F16" w:rsidR="007C7B2D" w:rsidRPr="007C7B2D" w:rsidRDefault="007C7B2D" w:rsidP="002D169F">
      <w:pPr>
        <w:shd w:val="clear" w:color="auto" w:fill="FFFFFF"/>
        <w:spacing w:line="360" w:lineRule="auto"/>
        <w:textAlignment w:val="baseline"/>
        <w:rPr>
          <w:bCs/>
          <w:sz w:val="22"/>
          <w:szCs w:val="22"/>
        </w:rPr>
      </w:pPr>
      <w:r w:rsidRPr="007C7B2D">
        <w:rPr>
          <w:bCs/>
          <w:sz w:val="22"/>
          <w:szCs w:val="22"/>
        </w:rPr>
        <w:t xml:space="preserve">Markus Unterstein, future </w:t>
      </w:r>
      <w:r w:rsidR="002D169F">
        <w:rPr>
          <w:bCs/>
          <w:sz w:val="22"/>
          <w:szCs w:val="22"/>
        </w:rPr>
        <w:t>CFO</w:t>
      </w:r>
      <w:r w:rsidRPr="007C7B2D">
        <w:rPr>
          <w:bCs/>
          <w:sz w:val="22"/>
          <w:szCs w:val="22"/>
        </w:rPr>
        <w:t xml:space="preserve">: "I am very </w:t>
      </w:r>
      <w:r w:rsidR="00B37A68">
        <w:rPr>
          <w:bCs/>
          <w:sz w:val="22"/>
          <w:szCs w:val="22"/>
        </w:rPr>
        <w:t>delighted</w:t>
      </w:r>
      <w:r w:rsidRPr="007C7B2D">
        <w:rPr>
          <w:bCs/>
          <w:sz w:val="22"/>
          <w:szCs w:val="22"/>
        </w:rPr>
        <w:t xml:space="preserve"> to be part of the CHIRON family in the future. Above all, the technically sophisticated products and the global orientation </w:t>
      </w:r>
      <w:r w:rsidR="00BA507F">
        <w:rPr>
          <w:bCs/>
          <w:sz w:val="22"/>
          <w:szCs w:val="22"/>
        </w:rPr>
        <w:t xml:space="preserve">of the company </w:t>
      </w:r>
      <w:r w:rsidRPr="007C7B2D">
        <w:rPr>
          <w:bCs/>
          <w:sz w:val="22"/>
          <w:szCs w:val="22"/>
        </w:rPr>
        <w:t xml:space="preserve">were </w:t>
      </w:r>
      <w:r w:rsidR="00BA507F">
        <w:rPr>
          <w:bCs/>
          <w:sz w:val="22"/>
          <w:szCs w:val="22"/>
        </w:rPr>
        <w:t>key</w:t>
      </w:r>
      <w:r w:rsidR="00BA507F" w:rsidRPr="007C7B2D">
        <w:rPr>
          <w:bCs/>
          <w:sz w:val="22"/>
          <w:szCs w:val="22"/>
        </w:rPr>
        <w:t xml:space="preserve"> </w:t>
      </w:r>
      <w:r w:rsidRPr="007C7B2D">
        <w:rPr>
          <w:bCs/>
          <w:sz w:val="22"/>
          <w:szCs w:val="22"/>
        </w:rPr>
        <w:t xml:space="preserve">factors in my decision to join the CHIRON Group." </w:t>
      </w:r>
    </w:p>
    <w:p w14:paraId="3195E995" w14:textId="77777777" w:rsidR="007C7B2D" w:rsidRPr="007C7B2D" w:rsidRDefault="007C7B2D" w:rsidP="002D169F">
      <w:pPr>
        <w:shd w:val="clear" w:color="auto" w:fill="FFFFFF"/>
        <w:spacing w:line="360" w:lineRule="auto"/>
        <w:textAlignment w:val="baseline"/>
        <w:rPr>
          <w:bCs/>
          <w:sz w:val="22"/>
          <w:szCs w:val="22"/>
        </w:rPr>
      </w:pPr>
    </w:p>
    <w:p w14:paraId="5F2ED8BC" w14:textId="45678876" w:rsidR="007C7B2D" w:rsidRPr="007C7B2D" w:rsidRDefault="007C7B2D" w:rsidP="002D169F">
      <w:pPr>
        <w:shd w:val="clear" w:color="auto" w:fill="FFFFFF"/>
        <w:spacing w:line="360" w:lineRule="auto"/>
        <w:textAlignment w:val="baseline"/>
        <w:rPr>
          <w:bCs/>
          <w:sz w:val="22"/>
          <w:szCs w:val="22"/>
        </w:rPr>
      </w:pPr>
      <w:r w:rsidRPr="007C7B2D">
        <w:rPr>
          <w:bCs/>
          <w:sz w:val="22"/>
          <w:szCs w:val="22"/>
        </w:rPr>
        <w:t xml:space="preserve">With almost 20 years of professional experience as a </w:t>
      </w:r>
      <w:r w:rsidR="00D95973">
        <w:rPr>
          <w:bCs/>
          <w:sz w:val="22"/>
          <w:szCs w:val="22"/>
        </w:rPr>
        <w:t>CFO</w:t>
      </w:r>
      <w:r w:rsidRPr="007C7B2D">
        <w:rPr>
          <w:bCs/>
          <w:sz w:val="22"/>
          <w:szCs w:val="22"/>
        </w:rPr>
        <w:t xml:space="preserve">, Markus Unterstein brings </w:t>
      </w:r>
      <w:r w:rsidR="00D95973">
        <w:rPr>
          <w:bCs/>
          <w:sz w:val="22"/>
          <w:szCs w:val="22"/>
        </w:rPr>
        <w:t>along</w:t>
      </w:r>
      <w:r w:rsidRPr="007C7B2D">
        <w:rPr>
          <w:bCs/>
          <w:sz w:val="22"/>
          <w:szCs w:val="22"/>
        </w:rPr>
        <w:t xml:space="preserve"> the necessary </w:t>
      </w:r>
      <w:r w:rsidR="00BA507F">
        <w:rPr>
          <w:bCs/>
          <w:sz w:val="22"/>
          <w:szCs w:val="22"/>
        </w:rPr>
        <w:t xml:space="preserve">qualifications </w:t>
      </w:r>
      <w:r w:rsidRPr="007C7B2D">
        <w:rPr>
          <w:bCs/>
          <w:sz w:val="22"/>
          <w:szCs w:val="22"/>
        </w:rPr>
        <w:t>for his future task in the CHIRON Group</w:t>
      </w:r>
      <w:r>
        <w:rPr>
          <w:bCs/>
          <w:sz w:val="22"/>
          <w:szCs w:val="22"/>
        </w:rPr>
        <w:t>.</w:t>
      </w:r>
      <w:r w:rsidRPr="007C7B2D">
        <w:rPr>
          <w:bCs/>
          <w:sz w:val="22"/>
          <w:szCs w:val="22"/>
        </w:rPr>
        <w:t xml:space="preserve"> In 2006, </w:t>
      </w:r>
      <w:r w:rsidR="00BA507F">
        <w:rPr>
          <w:bCs/>
          <w:sz w:val="22"/>
          <w:szCs w:val="22"/>
        </w:rPr>
        <w:t>he</w:t>
      </w:r>
      <w:r w:rsidRPr="007C7B2D">
        <w:rPr>
          <w:bCs/>
          <w:sz w:val="22"/>
          <w:szCs w:val="22"/>
        </w:rPr>
        <w:t xml:space="preserve"> started his career as Chief Financial Officer at KRAIBURG TPE. In 2012, he moved to HAWE Hydraulik SE and successfully led this company as Chief Financial Officer for almost 11 years</w:t>
      </w:r>
      <w:r w:rsidR="005402CB">
        <w:rPr>
          <w:bCs/>
          <w:sz w:val="22"/>
          <w:szCs w:val="22"/>
        </w:rPr>
        <w:t xml:space="preserve"> until h</w:t>
      </w:r>
      <w:r w:rsidR="005402CB" w:rsidRPr="005402CB">
        <w:rPr>
          <w:bCs/>
          <w:sz w:val="22"/>
          <w:szCs w:val="22"/>
        </w:rPr>
        <w:t>e took up his new position at CHIRON Group SE in May 2023</w:t>
      </w:r>
      <w:r w:rsidRPr="007C7B2D">
        <w:rPr>
          <w:bCs/>
          <w:sz w:val="22"/>
          <w:szCs w:val="22"/>
        </w:rPr>
        <w:t>.</w:t>
      </w:r>
    </w:p>
    <w:p w14:paraId="233D9BCF" w14:textId="77777777" w:rsidR="007C7B2D" w:rsidRPr="007C7B2D" w:rsidRDefault="007C7B2D" w:rsidP="002D169F">
      <w:pPr>
        <w:shd w:val="clear" w:color="auto" w:fill="FFFFFF"/>
        <w:spacing w:line="360" w:lineRule="auto"/>
        <w:textAlignment w:val="baseline"/>
        <w:rPr>
          <w:bCs/>
          <w:sz w:val="22"/>
          <w:szCs w:val="22"/>
        </w:rPr>
      </w:pPr>
    </w:p>
    <w:p w14:paraId="0D8F232D" w14:textId="7146D3E4" w:rsidR="007C7B2D" w:rsidRPr="007C7B2D" w:rsidRDefault="007C7B2D" w:rsidP="002D169F">
      <w:pPr>
        <w:shd w:val="clear" w:color="auto" w:fill="FFFFFF"/>
        <w:spacing w:line="360" w:lineRule="auto"/>
        <w:textAlignment w:val="baseline"/>
        <w:rPr>
          <w:bCs/>
          <w:sz w:val="22"/>
          <w:szCs w:val="22"/>
        </w:rPr>
      </w:pPr>
      <w:r w:rsidRPr="007C7B2D">
        <w:rPr>
          <w:bCs/>
          <w:sz w:val="22"/>
          <w:szCs w:val="22"/>
        </w:rPr>
        <w:lastRenderedPageBreak/>
        <w:t xml:space="preserve">Carsten Liske, </w:t>
      </w:r>
      <w:r w:rsidR="005D7051">
        <w:rPr>
          <w:bCs/>
          <w:sz w:val="22"/>
          <w:szCs w:val="22"/>
        </w:rPr>
        <w:t>CEO</w:t>
      </w:r>
      <w:r w:rsidRPr="007C7B2D">
        <w:rPr>
          <w:bCs/>
          <w:sz w:val="22"/>
          <w:szCs w:val="22"/>
        </w:rPr>
        <w:t>: "Markus Unterstein brings many years of relevant experience to actively support the CHIRON Group in achieving our strategic goals."</w:t>
      </w:r>
    </w:p>
    <w:p w14:paraId="47453A0F" w14:textId="77777777" w:rsidR="007C7B2D" w:rsidRPr="007C7B2D" w:rsidRDefault="007C7B2D" w:rsidP="002D169F">
      <w:pPr>
        <w:shd w:val="clear" w:color="auto" w:fill="FFFFFF"/>
        <w:spacing w:line="360" w:lineRule="auto"/>
        <w:textAlignment w:val="baseline"/>
        <w:rPr>
          <w:bCs/>
          <w:sz w:val="22"/>
          <w:szCs w:val="22"/>
        </w:rPr>
      </w:pPr>
    </w:p>
    <w:p w14:paraId="2C0D7107" w14:textId="5B2A422C" w:rsidR="007C7B2D" w:rsidRPr="007C7B2D" w:rsidRDefault="007C7B2D" w:rsidP="002D169F">
      <w:pPr>
        <w:shd w:val="clear" w:color="auto" w:fill="FFFFFF"/>
        <w:spacing w:line="360" w:lineRule="auto"/>
        <w:textAlignment w:val="baseline"/>
        <w:rPr>
          <w:rFonts w:eastAsia="Times New Roman"/>
          <w:bCs/>
          <w:color w:val="000000" w:themeColor="text1"/>
          <w:sz w:val="22"/>
          <w:szCs w:val="22"/>
        </w:rPr>
      </w:pPr>
      <w:r w:rsidRPr="007C7B2D">
        <w:rPr>
          <w:bCs/>
          <w:sz w:val="22"/>
          <w:szCs w:val="22"/>
        </w:rPr>
        <w:t xml:space="preserve">Upon joining CHIRON Group SE, Markus Unterstein is in charge of the commercial </w:t>
      </w:r>
      <w:r w:rsidR="00D95973">
        <w:rPr>
          <w:bCs/>
          <w:sz w:val="22"/>
          <w:szCs w:val="22"/>
        </w:rPr>
        <w:t>r</w:t>
      </w:r>
      <w:r>
        <w:rPr>
          <w:bCs/>
          <w:sz w:val="22"/>
          <w:szCs w:val="22"/>
        </w:rPr>
        <w:t>esorts</w:t>
      </w:r>
      <w:r w:rsidRPr="007C7B2D">
        <w:rPr>
          <w:bCs/>
          <w:sz w:val="22"/>
          <w:szCs w:val="22"/>
        </w:rPr>
        <w:t xml:space="preserve"> with the areas finance, human resources, information technology and controlling. In addition, he is responsible for the business unit </w:t>
      </w:r>
      <w:r w:rsidR="00AB4238" w:rsidRPr="007C7B2D">
        <w:rPr>
          <w:bCs/>
          <w:sz w:val="22"/>
          <w:szCs w:val="22"/>
        </w:rPr>
        <w:t xml:space="preserve">CMS </w:t>
      </w:r>
      <w:r w:rsidRPr="007C7B2D">
        <w:rPr>
          <w:bCs/>
          <w:sz w:val="22"/>
          <w:szCs w:val="22"/>
        </w:rPr>
        <w:t>and the branch office in Schlierbach</w:t>
      </w:r>
      <w:r w:rsidR="00AB4238">
        <w:rPr>
          <w:bCs/>
          <w:sz w:val="22"/>
          <w:szCs w:val="22"/>
        </w:rPr>
        <w:t>, Germany</w:t>
      </w:r>
      <w:r w:rsidRPr="007C7B2D">
        <w:rPr>
          <w:bCs/>
          <w:sz w:val="22"/>
          <w:szCs w:val="22"/>
        </w:rPr>
        <w:t>.</w:t>
      </w:r>
    </w:p>
    <w:p w14:paraId="59085374" w14:textId="67A47AF1" w:rsidR="005D1B05" w:rsidRPr="00E95E3A" w:rsidRDefault="005D1B05" w:rsidP="007C7B2D">
      <w:pPr>
        <w:shd w:val="clear" w:color="auto" w:fill="FFFFFF"/>
        <w:spacing w:before="100" w:beforeAutospacing="1" w:after="100" w:afterAutospacing="1" w:line="360" w:lineRule="auto"/>
        <w:textAlignment w:val="baseline"/>
        <w:rPr>
          <w:rFonts w:eastAsia="Times New Roman"/>
          <w:color w:val="000000" w:themeColor="text1"/>
          <w:sz w:val="22"/>
          <w:szCs w:val="22"/>
          <w:lang w:eastAsia="de-DE"/>
        </w:rPr>
      </w:pPr>
      <w:r w:rsidRPr="00E95E3A">
        <w:rPr>
          <w:rFonts w:eastAsia="Times New Roman"/>
          <w:color w:val="000000" w:themeColor="text1"/>
          <w:sz w:val="22"/>
        </w:rPr>
        <w:br w:type="page"/>
      </w:r>
    </w:p>
    <w:p w14:paraId="32FFE3DF" w14:textId="77777777" w:rsidR="00C46F66" w:rsidRPr="00E06846" w:rsidRDefault="00C46F66" w:rsidP="00C46F66">
      <w:pPr>
        <w:spacing w:line="276" w:lineRule="auto"/>
        <w:rPr>
          <w:b/>
          <w:bCs/>
          <w:color w:val="auto"/>
          <w:sz w:val="18"/>
          <w:szCs w:val="18"/>
          <w:lang w:eastAsia="de-DE"/>
        </w:rPr>
      </w:pPr>
      <w:r w:rsidRPr="00E06846">
        <w:rPr>
          <w:b/>
          <w:color w:val="auto"/>
          <w:sz w:val="18"/>
        </w:rPr>
        <w:lastRenderedPageBreak/>
        <w:t>About the CHIRON Group</w:t>
      </w:r>
    </w:p>
    <w:p w14:paraId="1DD5B496" w14:textId="77777777" w:rsidR="00C46F66" w:rsidRDefault="00C46F66" w:rsidP="00C46F66">
      <w:pPr>
        <w:widowControl w:val="0"/>
        <w:autoSpaceDE w:val="0"/>
        <w:autoSpaceDN w:val="0"/>
        <w:adjustRightInd w:val="0"/>
        <w:spacing w:line="276" w:lineRule="auto"/>
        <w:rPr>
          <w:color w:val="auto"/>
          <w:sz w:val="18"/>
        </w:rPr>
      </w:pPr>
    </w:p>
    <w:p w14:paraId="2A7D986A" w14:textId="77777777" w:rsidR="00C46F66" w:rsidRPr="00690225" w:rsidRDefault="00C46F66" w:rsidP="00C46F66">
      <w:pPr>
        <w:widowControl w:val="0"/>
        <w:autoSpaceDE w:val="0"/>
        <w:autoSpaceDN w:val="0"/>
        <w:adjustRightInd w:val="0"/>
        <w:spacing w:line="276" w:lineRule="auto"/>
        <w:rPr>
          <w:color w:val="auto"/>
          <w:sz w:val="18"/>
        </w:rPr>
      </w:pPr>
      <w:r w:rsidRPr="00690225">
        <w:rPr>
          <w:color w:val="auto"/>
          <w:sz w:val="18"/>
        </w:rPr>
        <w:t xml:space="preserve">The CHIRON Group, headquartered in Tuttlingen, Germany is a global company specializing in CNC vertical milling and mill-turn machining centers, as well as turnkey and automation solutions. Comprehensive services, digital solutions and products for additive manufacturing complete the portfolio. The Group has a global presence, with production and development sites, sales and service subsidiaries, and sales agencies worldwide. Around two thirds of machines and solutions that are sold are exported. Key customer sectors are the automotive, mechanical engineering, medicine and precision engineering, aerospace industries, as well as tool manufacturing. </w:t>
      </w:r>
    </w:p>
    <w:p w14:paraId="2F4CDDA5" w14:textId="77777777" w:rsidR="00C46F66" w:rsidRPr="00690225" w:rsidRDefault="00C46F66" w:rsidP="00C46F66">
      <w:pPr>
        <w:widowControl w:val="0"/>
        <w:autoSpaceDE w:val="0"/>
        <w:autoSpaceDN w:val="0"/>
        <w:adjustRightInd w:val="0"/>
        <w:spacing w:line="276" w:lineRule="auto"/>
        <w:rPr>
          <w:color w:val="auto"/>
          <w:sz w:val="18"/>
        </w:rPr>
      </w:pPr>
    </w:p>
    <w:p w14:paraId="32DFD331" w14:textId="77777777" w:rsidR="00C46F66" w:rsidRPr="00E06846" w:rsidRDefault="00C46F66" w:rsidP="00C46F66">
      <w:pPr>
        <w:widowControl w:val="0"/>
        <w:autoSpaceDE w:val="0"/>
        <w:autoSpaceDN w:val="0"/>
        <w:adjustRightInd w:val="0"/>
        <w:spacing w:line="276" w:lineRule="auto"/>
        <w:rPr>
          <w:color w:val="auto"/>
          <w:sz w:val="18"/>
          <w:szCs w:val="18"/>
          <w:lang w:eastAsia="de-DE"/>
        </w:rPr>
      </w:pPr>
      <w:r w:rsidRPr="00690225">
        <w:rPr>
          <w:color w:val="auto"/>
          <w:sz w:val="18"/>
        </w:rPr>
        <w:t>The CHIRON Group is proprietor of the CHIRON, STAMA and FACTORY5 brands for new machines, as well as the automation brand GREIDENWEIS, CMS for refurbishment and HSTEC for motor spindles and fixtures. CHIRON machining centers are renowned for their highly dynamic design and their precision. The focus of STAMA is on stability and complete machining, while FACTORY5 expert area is high-speed machining of micro-technical components. GREIDENWEIS is a system partner for custom, end-to-end automation solutions, and CMS provides completely refurbished machines from the Group. HSTEC specializes in the development, manufacture and repair of high-speed motor spindles and fixtures. The final core area of expertise in the CHIRON Group is in additive manufacturing products and solutions.</w:t>
      </w:r>
    </w:p>
    <w:p w14:paraId="4FB5C6E2" w14:textId="77777777" w:rsidR="00C46F66" w:rsidRPr="00E06846" w:rsidRDefault="00C46F66" w:rsidP="00C46F66">
      <w:pPr>
        <w:widowControl w:val="0"/>
        <w:autoSpaceDE w:val="0"/>
        <w:autoSpaceDN w:val="0"/>
        <w:adjustRightInd w:val="0"/>
        <w:spacing w:line="276" w:lineRule="auto"/>
        <w:rPr>
          <w:color w:val="auto"/>
          <w:sz w:val="18"/>
          <w:szCs w:val="18"/>
          <w:lang w:eastAsia="de-DE"/>
        </w:rPr>
      </w:pPr>
    </w:p>
    <w:p w14:paraId="0B9B9BE7" w14:textId="77777777" w:rsidR="00C46F66" w:rsidRPr="00E06846" w:rsidRDefault="00C46F66" w:rsidP="00C46F66">
      <w:pPr>
        <w:widowControl w:val="0"/>
        <w:autoSpaceDE w:val="0"/>
        <w:autoSpaceDN w:val="0"/>
        <w:adjustRightInd w:val="0"/>
        <w:spacing w:line="276" w:lineRule="auto"/>
        <w:rPr>
          <w:color w:val="auto"/>
          <w:sz w:val="18"/>
          <w:szCs w:val="18"/>
          <w:lang w:eastAsia="de-DE"/>
        </w:rPr>
      </w:pPr>
    </w:p>
    <w:p w14:paraId="6BB8B18D" w14:textId="77777777" w:rsidR="00C46F66" w:rsidRDefault="00C46F66" w:rsidP="00C46F66">
      <w:pPr>
        <w:spacing w:line="276" w:lineRule="auto"/>
        <w:rPr>
          <w:b/>
          <w:color w:val="auto"/>
          <w:sz w:val="18"/>
          <w:szCs w:val="18"/>
        </w:rPr>
      </w:pPr>
      <w:r>
        <w:rPr>
          <w:b/>
          <w:color w:val="auto"/>
          <w:sz w:val="18"/>
          <w:szCs w:val="18"/>
        </w:rPr>
        <w:t>Contact person for editors</w:t>
      </w:r>
      <w:r w:rsidRPr="00E06846">
        <w:rPr>
          <w:b/>
          <w:color w:val="auto"/>
          <w:sz w:val="18"/>
          <w:szCs w:val="18"/>
        </w:rPr>
        <w:t>:</w:t>
      </w:r>
    </w:p>
    <w:p w14:paraId="278056C0" w14:textId="77777777" w:rsidR="00C46F66" w:rsidRPr="00E06846" w:rsidRDefault="00C46F66" w:rsidP="00C46F66">
      <w:pPr>
        <w:spacing w:line="276" w:lineRule="auto"/>
        <w:rPr>
          <w:b/>
          <w:bCs/>
          <w:color w:val="auto"/>
          <w:sz w:val="18"/>
          <w:szCs w:val="18"/>
          <w:lang w:eastAsia="de-DE"/>
        </w:rPr>
      </w:pPr>
    </w:p>
    <w:p w14:paraId="018CC637" w14:textId="77777777" w:rsidR="00C46F66" w:rsidRPr="00C90112" w:rsidRDefault="00C46F66" w:rsidP="00C46F66">
      <w:pPr>
        <w:autoSpaceDE w:val="0"/>
        <w:autoSpaceDN w:val="0"/>
        <w:spacing w:line="276" w:lineRule="auto"/>
        <w:rPr>
          <w:color w:val="auto"/>
          <w:sz w:val="18"/>
          <w:szCs w:val="18"/>
        </w:rPr>
      </w:pPr>
      <w:r>
        <w:rPr>
          <w:color w:val="auto"/>
          <w:sz w:val="18"/>
          <w:szCs w:val="18"/>
        </w:rPr>
        <w:t>CHIRON Group SE</w:t>
      </w:r>
    </w:p>
    <w:p w14:paraId="109CE3E1" w14:textId="77777777" w:rsidR="00C46F66" w:rsidRPr="005552F4" w:rsidRDefault="00C46F66" w:rsidP="00C46F66">
      <w:pPr>
        <w:autoSpaceDE w:val="0"/>
        <w:autoSpaceDN w:val="0"/>
        <w:spacing w:line="276" w:lineRule="auto"/>
        <w:rPr>
          <w:color w:val="auto"/>
          <w:sz w:val="18"/>
          <w:szCs w:val="18"/>
        </w:rPr>
      </w:pPr>
      <w:r w:rsidRPr="005552F4">
        <w:rPr>
          <w:color w:val="auto"/>
          <w:sz w:val="18"/>
          <w:szCs w:val="18"/>
        </w:rPr>
        <w:t>Christina Messmer</w:t>
      </w:r>
    </w:p>
    <w:p w14:paraId="6DDEF58B" w14:textId="77777777" w:rsidR="00C46F66" w:rsidRDefault="00C46F66" w:rsidP="00C46F66">
      <w:pPr>
        <w:spacing w:line="276" w:lineRule="auto"/>
        <w:rPr>
          <w:color w:val="auto"/>
          <w:sz w:val="18"/>
          <w:szCs w:val="18"/>
        </w:rPr>
      </w:pPr>
      <w:r w:rsidRPr="000F7A8C">
        <w:rPr>
          <w:color w:val="auto"/>
          <w:sz w:val="18"/>
          <w:szCs w:val="18"/>
        </w:rPr>
        <w:t>Kreuzstraße 75, 78532 Tuttlingen</w:t>
      </w:r>
      <w:r>
        <w:rPr>
          <w:color w:val="auto"/>
          <w:sz w:val="18"/>
          <w:szCs w:val="18"/>
        </w:rPr>
        <w:t>, Germany</w:t>
      </w:r>
    </w:p>
    <w:p w14:paraId="1D7ED3CA" w14:textId="77777777" w:rsidR="00C46F66" w:rsidRPr="00C90112" w:rsidRDefault="00C46F66" w:rsidP="00C46F66">
      <w:pPr>
        <w:spacing w:line="276" w:lineRule="auto"/>
        <w:rPr>
          <w:color w:val="auto"/>
          <w:sz w:val="18"/>
          <w:szCs w:val="18"/>
        </w:rPr>
      </w:pPr>
      <w:r w:rsidRPr="00C90112">
        <w:rPr>
          <w:color w:val="auto"/>
          <w:sz w:val="18"/>
          <w:szCs w:val="18"/>
        </w:rPr>
        <w:t>Phone: +49 (0)7461 940-3712</w:t>
      </w:r>
    </w:p>
    <w:p w14:paraId="258FB909" w14:textId="77777777" w:rsidR="00C46F66" w:rsidRPr="00C90112" w:rsidRDefault="00C46F66" w:rsidP="00C46F66">
      <w:pPr>
        <w:spacing w:line="276" w:lineRule="auto"/>
        <w:rPr>
          <w:color w:val="auto"/>
          <w:sz w:val="18"/>
          <w:szCs w:val="18"/>
        </w:rPr>
      </w:pPr>
    </w:p>
    <w:p w14:paraId="15BA6125" w14:textId="77777777" w:rsidR="00C46F66" w:rsidRPr="0017126B" w:rsidRDefault="00C46F66" w:rsidP="00C46F66">
      <w:pPr>
        <w:spacing w:line="276" w:lineRule="auto"/>
        <w:rPr>
          <w:color w:val="auto"/>
          <w:sz w:val="18"/>
          <w:szCs w:val="18"/>
        </w:rPr>
      </w:pPr>
      <w:r w:rsidRPr="0017126B">
        <w:rPr>
          <w:color w:val="auto"/>
          <w:sz w:val="18"/>
          <w:szCs w:val="18"/>
        </w:rPr>
        <w:t>Mail: christina.messmer@chiron-group.com</w:t>
      </w:r>
    </w:p>
    <w:p w14:paraId="2A2D77DF" w14:textId="77777777" w:rsidR="00C46F66" w:rsidRPr="00D648D0" w:rsidRDefault="00C46F66" w:rsidP="00C46F66">
      <w:pPr>
        <w:spacing w:line="276" w:lineRule="auto"/>
        <w:rPr>
          <w:color w:val="auto"/>
          <w:sz w:val="18"/>
          <w:szCs w:val="18"/>
        </w:rPr>
      </w:pPr>
      <w:r>
        <w:rPr>
          <w:color w:val="auto"/>
          <w:sz w:val="18"/>
          <w:szCs w:val="18"/>
        </w:rPr>
        <w:t>www.chiron-group.com</w:t>
      </w:r>
    </w:p>
    <w:p w14:paraId="0CFD8217" w14:textId="77777777" w:rsidR="005D1B05" w:rsidRPr="00D95973" w:rsidRDefault="005D1B05" w:rsidP="005D1B05">
      <w:pPr>
        <w:spacing w:line="360" w:lineRule="auto"/>
        <w:rPr>
          <w:b/>
          <w:color w:val="auto"/>
          <w:sz w:val="18"/>
          <w:szCs w:val="18"/>
        </w:rPr>
      </w:pPr>
    </w:p>
    <w:p w14:paraId="74745184" w14:textId="641C421C" w:rsidR="005D1B05" w:rsidRPr="00D95973" w:rsidRDefault="005D1B05">
      <w:r w:rsidRPr="00D95973">
        <w:br w:type="page"/>
      </w:r>
    </w:p>
    <w:p w14:paraId="1EFBF936" w14:textId="702F6626" w:rsidR="003B081D" w:rsidRPr="00D95973" w:rsidRDefault="00F14767" w:rsidP="003B081D">
      <w:pPr>
        <w:spacing w:line="276" w:lineRule="auto"/>
        <w:rPr>
          <w:b/>
          <w:bCs/>
          <w:sz w:val="22"/>
          <w:szCs w:val="22"/>
        </w:rPr>
      </w:pPr>
      <w:r w:rsidRPr="00D95973">
        <w:rPr>
          <w:b/>
          <w:color w:val="000000" w:themeColor="text1"/>
          <w:sz w:val="22"/>
        </w:rPr>
        <w:lastRenderedPageBreak/>
        <w:t>C</w:t>
      </w:r>
      <w:r w:rsidR="003B081D" w:rsidRPr="00D95973">
        <w:rPr>
          <w:b/>
          <w:color w:val="000000" w:themeColor="text1"/>
          <w:sz w:val="22"/>
        </w:rPr>
        <w:t>aptions</w:t>
      </w:r>
    </w:p>
    <w:p w14:paraId="43945992" w14:textId="77777777" w:rsidR="00FB610F" w:rsidRPr="00D95973" w:rsidRDefault="00FB610F">
      <w:pPr>
        <w:rPr>
          <w:color w:val="292929"/>
          <w:sz w:val="22"/>
          <w:szCs w:val="22"/>
          <w:lang w:eastAsia="de-DE"/>
        </w:rPr>
      </w:pPr>
    </w:p>
    <w:p w14:paraId="2D3CFE6C" w14:textId="1AB5EE97" w:rsidR="003841C0" w:rsidRPr="00E95E3A" w:rsidRDefault="003841C0">
      <w:pPr>
        <w:rPr>
          <w:color w:val="292929"/>
          <w:sz w:val="22"/>
          <w:szCs w:val="22"/>
          <w:lang w:eastAsia="de-DE"/>
        </w:rPr>
      </w:pPr>
    </w:p>
    <w:p w14:paraId="57BF9E67" w14:textId="77777777" w:rsidR="002D169F" w:rsidRDefault="002D169F" w:rsidP="002D169F">
      <w:pPr>
        <w:spacing w:line="276" w:lineRule="auto"/>
        <w:rPr>
          <w:color w:val="292929"/>
          <w:sz w:val="22"/>
          <w:szCs w:val="22"/>
          <w:lang w:eastAsia="de-DE"/>
        </w:rPr>
      </w:pPr>
      <w:r>
        <w:rPr>
          <w:noProof/>
          <w:color w:val="292929"/>
          <w:sz w:val="22"/>
          <w:szCs w:val="22"/>
          <w:lang w:eastAsia="de-DE"/>
        </w:rPr>
        <w:drawing>
          <wp:inline distT="0" distB="0" distL="0" distR="0" wp14:anchorId="49DAC04E" wp14:editId="68104CDF">
            <wp:extent cx="5398770" cy="359410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8770" cy="3594100"/>
                    </a:xfrm>
                    <a:prstGeom prst="rect">
                      <a:avLst/>
                    </a:prstGeom>
                    <a:noFill/>
                    <a:ln>
                      <a:noFill/>
                    </a:ln>
                  </pic:spPr>
                </pic:pic>
              </a:graphicData>
            </a:graphic>
          </wp:inline>
        </w:drawing>
      </w:r>
    </w:p>
    <w:p w14:paraId="6D2CA7E9" w14:textId="77777777" w:rsidR="002D169F" w:rsidRDefault="002D169F" w:rsidP="002D169F">
      <w:pPr>
        <w:spacing w:line="276" w:lineRule="auto"/>
        <w:rPr>
          <w:color w:val="auto"/>
          <w:sz w:val="22"/>
          <w:szCs w:val="22"/>
          <w:lang w:eastAsia="de-DE"/>
        </w:rPr>
      </w:pPr>
    </w:p>
    <w:p w14:paraId="3F197B55" w14:textId="500C7202" w:rsidR="00BC4080" w:rsidRPr="007C7B2D" w:rsidRDefault="002D169F" w:rsidP="00BC4080">
      <w:pPr>
        <w:shd w:val="clear" w:color="auto" w:fill="FFFFFF"/>
        <w:spacing w:line="360" w:lineRule="auto"/>
        <w:textAlignment w:val="baseline"/>
        <w:rPr>
          <w:rFonts w:eastAsia="Times New Roman"/>
          <w:bCs/>
          <w:color w:val="000000" w:themeColor="text1"/>
          <w:sz w:val="22"/>
          <w:szCs w:val="22"/>
        </w:rPr>
      </w:pPr>
      <w:r w:rsidRPr="00BC4080">
        <w:rPr>
          <w:color w:val="auto"/>
          <w:sz w:val="22"/>
          <w:szCs w:val="22"/>
          <w:lang w:eastAsia="de-DE"/>
        </w:rPr>
        <w:t>Picture 1: Markus Unterstein, ne</w:t>
      </w:r>
      <w:r w:rsidR="00BC4080" w:rsidRPr="00BC4080">
        <w:rPr>
          <w:color w:val="auto"/>
          <w:sz w:val="22"/>
          <w:szCs w:val="22"/>
          <w:lang w:eastAsia="de-DE"/>
        </w:rPr>
        <w:t xml:space="preserve">w </w:t>
      </w:r>
      <w:r w:rsidRPr="00BC4080">
        <w:rPr>
          <w:color w:val="auto"/>
          <w:sz w:val="22"/>
          <w:szCs w:val="22"/>
        </w:rPr>
        <w:t xml:space="preserve">CFO </w:t>
      </w:r>
      <w:r w:rsidR="00BC4080" w:rsidRPr="00BC4080">
        <w:rPr>
          <w:color w:val="auto"/>
          <w:sz w:val="22"/>
          <w:szCs w:val="22"/>
        </w:rPr>
        <w:t xml:space="preserve">at the </w:t>
      </w:r>
      <w:r w:rsidRPr="00BC4080">
        <w:rPr>
          <w:color w:val="auto"/>
          <w:sz w:val="22"/>
          <w:szCs w:val="22"/>
        </w:rPr>
        <w:t xml:space="preserve">CHIRON Group SE, </w:t>
      </w:r>
      <w:r w:rsidR="00BC4080">
        <w:rPr>
          <w:color w:val="auto"/>
          <w:sz w:val="22"/>
          <w:szCs w:val="22"/>
        </w:rPr>
        <w:t xml:space="preserve">will be </w:t>
      </w:r>
      <w:r w:rsidR="00BC4080" w:rsidRPr="007C7B2D">
        <w:rPr>
          <w:bCs/>
          <w:sz w:val="22"/>
          <w:szCs w:val="22"/>
        </w:rPr>
        <w:t xml:space="preserve">in charge of the commercial </w:t>
      </w:r>
      <w:r w:rsidR="00BC4080">
        <w:rPr>
          <w:bCs/>
          <w:sz w:val="22"/>
          <w:szCs w:val="22"/>
        </w:rPr>
        <w:t>resorts</w:t>
      </w:r>
      <w:r w:rsidR="00BC4080" w:rsidRPr="007C7B2D">
        <w:rPr>
          <w:bCs/>
          <w:sz w:val="22"/>
          <w:szCs w:val="22"/>
        </w:rPr>
        <w:t xml:space="preserve"> with the areas finance, human resources, information technology and controlling</w:t>
      </w:r>
      <w:r w:rsidR="00BC4080">
        <w:rPr>
          <w:bCs/>
          <w:sz w:val="22"/>
          <w:szCs w:val="22"/>
        </w:rPr>
        <w:t>, as well as</w:t>
      </w:r>
      <w:r w:rsidR="00BC4080" w:rsidRPr="007C7B2D">
        <w:rPr>
          <w:bCs/>
          <w:sz w:val="22"/>
          <w:szCs w:val="22"/>
        </w:rPr>
        <w:t xml:space="preserve"> the business unit CMS and the branch office in Schlierbach</w:t>
      </w:r>
      <w:r w:rsidR="00BC4080">
        <w:rPr>
          <w:bCs/>
          <w:sz w:val="22"/>
          <w:szCs w:val="22"/>
        </w:rPr>
        <w:t>, Germany</w:t>
      </w:r>
      <w:r w:rsidR="00BC4080" w:rsidRPr="007C7B2D">
        <w:rPr>
          <w:bCs/>
          <w:sz w:val="22"/>
          <w:szCs w:val="22"/>
        </w:rPr>
        <w:t>.</w:t>
      </w:r>
    </w:p>
    <w:p w14:paraId="7DA41B92" w14:textId="4F9D4E69" w:rsidR="00BC4080" w:rsidRPr="00BC4080" w:rsidRDefault="00BC4080" w:rsidP="002D169F">
      <w:pPr>
        <w:spacing w:line="276" w:lineRule="auto"/>
        <w:rPr>
          <w:color w:val="auto"/>
          <w:sz w:val="22"/>
          <w:szCs w:val="22"/>
          <w:lang w:eastAsia="de-DE"/>
        </w:rPr>
      </w:pPr>
    </w:p>
    <w:p w14:paraId="60975868" w14:textId="77777777" w:rsidR="002D169F" w:rsidRPr="00BC4080" w:rsidRDefault="002D169F" w:rsidP="002D169F">
      <w:pPr>
        <w:spacing w:line="276" w:lineRule="auto"/>
        <w:rPr>
          <w:color w:val="292929"/>
          <w:sz w:val="22"/>
          <w:szCs w:val="22"/>
          <w:lang w:eastAsia="de-DE"/>
        </w:rPr>
      </w:pPr>
    </w:p>
    <w:p w14:paraId="29278405" w14:textId="77777777" w:rsidR="002D169F" w:rsidRPr="00BC4080" w:rsidRDefault="002D169F" w:rsidP="002D169F">
      <w:pPr>
        <w:spacing w:line="276" w:lineRule="auto"/>
        <w:rPr>
          <w:color w:val="292929"/>
          <w:sz w:val="22"/>
          <w:szCs w:val="22"/>
          <w:lang w:eastAsia="de-DE"/>
        </w:rPr>
      </w:pPr>
    </w:p>
    <w:p w14:paraId="6C007F6B" w14:textId="77777777" w:rsidR="002D169F" w:rsidRPr="00BC4080" w:rsidRDefault="002D169F" w:rsidP="002D169F">
      <w:pPr>
        <w:rPr>
          <w:color w:val="292929"/>
          <w:sz w:val="22"/>
          <w:szCs w:val="22"/>
          <w:lang w:eastAsia="de-DE"/>
        </w:rPr>
      </w:pPr>
      <w:r w:rsidRPr="00BC4080">
        <w:rPr>
          <w:color w:val="292929"/>
          <w:sz w:val="22"/>
          <w:szCs w:val="22"/>
          <w:lang w:eastAsia="de-DE"/>
        </w:rPr>
        <w:br w:type="page"/>
      </w:r>
    </w:p>
    <w:p w14:paraId="6A251046" w14:textId="77777777" w:rsidR="002D169F" w:rsidRPr="00BC4080" w:rsidRDefault="002D169F" w:rsidP="002D169F">
      <w:pPr>
        <w:spacing w:line="276" w:lineRule="auto"/>
        <w:rPr>
          <w:color w:val="292929"/>
          <w:sz w:val="22"/>
          <w:szCs w:val="22"/>
          <w:lang w:eastAsia="de-DE"/>
        </w:rPr>
      </w:pPr>
    </w:p>
    <w:p w14:paraId="2AEE368E" w14:textId="77777777" w:rsidR="002D169F" w:rsidRPr="00BC4080" w:rsidRDefault="002D169F" w:rsidP="002D169F">
      <w:pPr>
        <w:spacing w:line="276" w:lineRule="auto"/>
        <w:rPr>
          <w:color w:val="292929"/>
          <w:sz w:val="22"/>
          <w:szCs w:val="22"/>
          <w:lang w:eastAsia="de-DE"/>
        </w:rPr>
      </w:pPr>
    </w:p>
    <w:p w14:paraId="0FAFB95C" w14:textId="77777777" w:rsidR="002D169F" w:rsidRDefault="002D169F" w:rsidP="002D169F">
      <w:pPr>
        <w:spacing w:line="276" w:lineRule="auto"/>
        <w:rPr>
          <w:color w:val="292929"/>
          <w:sz w:val="22"/>
          <w:szCs w:val="22"/>
          <w:lang w:eastAsia="de-DE"/>
        </w:rPr>
      </w:pPr>
      <w:r>
        <w:rPr>
          <w:noProof/>
          <w:color w:val="292929"/>
          <w:sz w:val="22"/>
          <w:szCs w:val="22"/>
          <w:lang w:eastAsia="de-DE"/>
        </w:rPr>
        <w:drawing>
          <wp:inline distT="0" distB="0" distL="0" distR="0" wp14:anchorId="5461ED5D" wp14:editId="4BDBE745">
            <wp:extent cx="5398770" cy="30372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8770" cy="3037205"/>
                    </a:xfrm>
                    <a:prstGeom prst="rect">
                      <a:avLst/>
                    </a:prstGeom>
                    <a:noFill/>
                    <a:ln>
                      <a:noFill/>
                    </a:ln>
                  </pic:spPr>
                </pic:pic>
              </a:graphicData>
            </a:graphic>
          </wp:inline>
        </w:drawing>
      </w:r>
    </w:p>
    <w:p w14:paraId="6366B4BE" w14:textId="77777777" w:rsidR="002D169F" w:rsidRDefault="002D169F" w:rsidP="002D169F">
      <w:pPr>
        <w:spacing w:line="276" w:lineRule="auto"/>
        <w:rPr>
          <w:color w:val="292929"/>
          <w:sz w:val="22"/>
          <w:szCs w:val="22"/>
          <w:lang w:eastAsia="de-DE"/>
        </w:rPr>
      </w:pPr>
    </w:p>
    <w:p w14:paraId="3CF83496" w14:textId="3E388C47" w:rsidR="00AB4238" w:rsidRPr="00AB4238" w:rsidRDefault="002D169F" w:rsidP="00AB4238">
      <w:pPr>
        <w:spacing w:line="276" w:lineRule="auto"/>
        <w:rPr>
          <w:color w:val="auto"/>
          <w:sz w:val="22"/>
          <w:szCs w:val="22"/>
          <w:lang w:eastAsia="de-DE"/>
        </w:rPr>
      </w:pPr>
      <w:r w:rsidRPr="00AB4238">
        <w:rPr>
          <w:color w:val="auto"/>
          <w:sz w:val="22"/>
          <w:szCs w:val="22"/>
          <w:lang w:eastAsia="de-DE"/>
        </w:rPr>
        <w:t xml:space="preserve">Picture 2: </w:t>
      </w:r>
      <w:r w:rsidR="00AB4238" w:rsidRPr="00AB4238">
        <w:rPr>
          <w:color w:val="auto"/>
          <w:sz w:val="22"/>
        </w:rPr>
        <w:t xml:space="preserve">The management team of the CHIRON Group SE: </w:t>
      </w:r>
      <w:r w:rsidR="00AB4238" w:rsidRPr="00AB4238">
        <w:rPr>
          <w:color w:val="auto"/>
          <w:sz w:val="22"/>
          <w:szCs w:val="22"/>
          <w:lang w:eastAsia="de-DE"/>
        </w:rPr>
        <w:t xml:space="preserve">Markus Unterstein CFO, Carsten Liske CEO, Dr. Claus Eppler CTO and Bernd Hilgarth CSO. </w:t>
      </w:r>
    </w:p>
    <w:p w14:paraId="2244E890" w14:textId="19062288" w:rsidR="003841C0" w:rsidRPr="002D169F" w:rsidRDefault="003841C0">
      <w:pPr>
        <w:rPr>
          <w:color w:val="292929"/>
          <w:sz w:val="22"/>
          <w:szCs w:val="22"/>
          <w:lang w:eastAsia="de-DE"/>
        </w:rPr>
      </w:pPr>
    </w:p>
    <w:p w14:paraId="489A9CE7" w14:textId="77777777" w:rsidR="003841C0" w:rsidRPr="002D169F" w:rsidRDefault="003841C0">
      <w:pPr>
        <w:rPr>
          <w:color w:val="292929"/>
          <w:sz w:val="22"/>
          <w:szCs w:val="22"/>
          <w:lang w:eastAsia="de-DE"/>
        </w:rPr>
      </w:pPr>
    </w:p>
    <w:p w14:paraId="6CB191B5" w14:textId="77777777" w:rsidR="003841C0" w:rsidRPr="002D169F" w:rsidRDefault="003841C0">
      <w:pPr>
        <w:rPr>
          <w:color w:val="292929"/>
          <w:sz w:val="22"/>
          <w:szCs w:val="22"/>
          <w:lang w:eastAsia="de-DE"/>
        </w:rPr>
      </w:pPr>
    </w:p>
    <w:p w14:paraId="732FB221" w14:textId="77777777" w:rsidR="003841C0" w:rsidRPr="002D169F" w:rsidRDefault="003841C0">
      <w:pPr>
        <w:rPr>
          <w:color w:val="292929"/>
          <w:sz w:val="22"/>
          <w:szCs w:val="22"/>
          <w:lang w:eastAsia="de-DE"/>
        </w:rPr>
      </w:pPr>
    </w:p>
    <w:p w14:paraId="07D1930E" w14:textId="77777777" w:rsidR="003841C0" w:rsidRPr="002D169F" w:rsidRDefault="003841C0">
      <w:pPr>
        <w:rPr>
          <w:color w:val="292929"/>
          <w:sz w:val="22"/>
          <w:szCs w:val="22"/>
          <w:lang w:eastAsia="de-DE"/>
        </w:rPr>
      </w:pPr>
    </w:p>
    <w:p w14:paraId="0E032554" w14:textId="77777777" w:rsidR="003841C0" w:rsidRPr="002D169F" w:rsidRDefault="003841C0">
      <w:pPr>
        <w:rPr>
          <w:color w:val="292929"/>
          <w:sz w:val="22"/>
          <w:szCs w:val="22"/>
          <w:lang w:eastAsia="de-DE"/>
        </w:rPr>
      </w:pPr>
    </w:p>
    <w:p w14:paraId="29BBC58F" w14:textId="77777777" w:rsidR="003841C0" w:rsidRPr="002D169F" w:rsidRDefault="003841C0">
      <w:pPr>
        <w:rPr>
          <w:color w:val="292929"/>
          <w:sz w:val="22"/>
          <w:szCs w:val="22"/>
          <w:lang w:eastAsia="de-DE"/>
        </w:rPr>
      </w:pPr>
    </w:p>
    <w:sectPr w:rsidR="003841C0" w:rsidRPr="002D169F" w:rsidSect="000D3A65">
      <w:headerReference w:type="default" r:id="rId9"/>
      <w:footerReference w:type="default" r:id="rId10"/>
      <w:pgSz w:w="11906" w:h="16838" w:code="9"/>
      <w:pgMar w:top="3119" w:right="1701" w:bottom="1701" w:left="1701" w:header="851"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26538" w14:textId="77777777" w:rsidR="004537A5" w:rsidRDefault="004537A5">
      <w:r>
        <w:separator/>
      </w:r>
    </w:p>
  </w:endnote>
  <w:endnote w:type="continuationSeparator" w:id="0">
    <w:p w14:paraId="60111CD0" w14:textId="77777777" w:rsidR="004537A5" w:rsidRDefault="00453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D190B" w14:textId="77777777" w:rsidR="005B307C" w:rsidRPr="00D231D7" w:rsidRDefault="005B307C" w:rsidP="00EA5713">
    <w:pPr>
      <w:pStyle w:val="Fuzeile"/>
      <w:tabs>
        <w:tab w:val="clear" w:pos="4536"/>
        <w:tab w:val="clear" w:pos="9072"/>
        <w:tab w:val="left" w:pos="2246"/>
        <w:tab w:val="right" w:pos="8505"/>
      </w:tabs>
      <w:rPr>
        <w:color w:val="808080"/>
      </w:rPr>
    </w:pPr>
    <w:r>
      <w:rPr>
        <w:color w:val="808080"/>
        <w:sz w:val="16"/>
      </w:rPr>
      <w:t xml:space="preserve">Page </w:t>
    </w:r>
    <w:r w:rsidRPr="00871EA3">
      <w:rPr>
        <w:color w:val="808080"/>
        <w:sz w:val="16"/>
        <w:szCs w:val="16"/>
      </w:rPr>
      <w:fldChar w:fldCharType="begin"/>
    </w:r>
    <w:r w:rsidRPr="00871EA3">
      <w:rPr>
        <w:color w:val="808080"/>
        <w:sz w:val="16"/>
        <w:szCs w:val="16"/>
      </w:rPr>
      <w:instrText xml:space="preserve"> PAGE </w:instrText>
    </w:r>
    <w:r w:rsidRPr="00871EA3">
      <w:rPr>
        <w:color w:val="808080"/>
        <w:sz w:val="16"/>
        <w:szCs w:val="16"/>
      </w:rPr>
      <w:fldChar w:fldCharType="separate"/>
    </w:r>
    <w:r w:rsidR="008D3D49">
      <w:rPr>
        <w:noProof/>
        <w:color w:val="808080"/>
        <w:sz w:val="16"/>
        <w:szCs w:val="16"/>
      </w:rPr>
      <w:t>4</w:t>
    </w:r>
    <w:r w:rsidRPr="00871EA3">
      <w:rPr>
        <w:color w:val="808080"/>
        <w:sz w:val="16"/>
        <w:szCs w:val="16"/>
      </w:rPr>
      <w:fldChar w:fldCharType="end"/>
    </w:r>
    <w:r>
      <w:rPr>
        <w:color w:val="808080"/>
        <w:sz w:val="16"/>
      </w:rPr>
      <w:t xml:space="preserve"> of </w:t>
    </w:r>
    <w:r w:rsidRPr="00871EA3">
      <w:rPr>
        <w:color w:val="808080"/>
        <w:sz w:val="16"/>
        <w:szCs w:val="16"/>
      </w:rPr>
      <w:fldChar w:fldCharType="begin"/>
    </w:r>
    <w:r w:rsidRPr="00871EA3">
      <w:rPr>
        <w:color w:val="808080"/>
        <w:sz w:val="16"/>
        <w:szCs w:val="16"/>
      </w:rPr>
      <w:instrText xml:space="preserve"> NUMPAGES </w:instrText>
    </w:r>
    <w:r w:rsidRPr="00871EA3">
      <w:rPr>
        <w:color w:val="808080"/>
        <w:sz w:val="16"/>
        <w:szCs w:val="16"/>
      </w:rPr>
      <w:fldChar w:fldCharType="separate"/>
    </w:r>
    <w:r w:rsidR="008D3D49">
      <w:rPr>
        <w:noProof/>
        <w:color w:val="808080"/>
        <w:sz w:val="16"/>
        <w:szCs w:val="16"/>
      </w:rPr>
      <w:t>4</w:t>
    </w:r>
    <w:r w:rsidRPr="00871EA3">
      <w:rPr>
        <w:color w:val="808080"/>
        <w:sz w:val="16"/>
        <w:szCs w:val="16"/>
      </w:rPr>
      <w:fldChar w:fldCharType="end"/>
    </w:r>
    <w:r>
      <w:rPr>
        <w:color w:val="808080"/>
        <w:sz w:val="16"/>
      </w:rPr>
      <w:tab/>
    </w:r>
    <w:r>
      <w:rPr>
        <w:color w:val="80808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D357F" w14:textId="77777777" w:rsidR="004537A5" w:rsidRDefault="004537A5">
      <w:r>
        <w:separator/>
      </w:r>
    </w:p>
  </w:footnote>
  <w:footnote w:type="continuationSeparator" w:id="0">
    <w:p w14:paraId="041E4D9F" w14:textId="77777777" w:rsidR="004537A5" w:rsidRDefault="004537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6961" w14:textId="77777777" w:rsidR="005B307C" w:rsidRDefault="005B307C" w:rsidP="00EA5713">
    <w:pPr>
      <w:pStyle w:val="Kopfzeile"/>
      <w:jc w:val="right"/>
      <w:rPr>
        <w:b/>
        <w:sz w:val="28"/>
        <w:szCs w:val="28"/>
      </w:rPr>
    </w:pPr>
    <w:r>
      <w:rPr>
        <w:b/>
        <w:noProof/>
        <w:sz w:val="28"/>
      </w:rPr>
      <w:drawing>
        <wp:inline distT="0" distB="0" distL="0" distR="0" wp14:anchorId="6A1CDD80" wp14:editId="706A7920">
          <wp:extent cx="2228400" cy="468000"/>
          <wp:effectExtent l="0" t="0" r="635" b="8255"/>
          <wp:docPr id="2" name="Grafik 2" descr="U:\CD, CI\2018_GroupLogo\ohne Schutzzone\CHIRONGroup_Logo_CMYK_oSchutz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D, CI\2018_GroupLogo\ohne Schutzzone\CHIRONGroup_Logo_CMYK_oSchutzzo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400" cy="468000"/>
                  </a:xfrm>
                  <a:prstGeom prst="rect">
                    <a:avLst/>
                  </a:prstGeom>
                  <a:noFill/>
                  <a:ln>
                    <a:noFill/>
                  </a:ln>
                </pic:spPr>
              </pic:pic>
            </a:graphicData>
          </a:graphic>
        </wp:inline>
      </w:drawing>
    </w:r>
  </w:p>
  <w:p w14:paraId="1FF77CEA" w14:textId="77777777" w:rsidR="005B307C" w:rsidRDefault="005B307C">
    <w:pPr>
      <w:pStyle w:val="Kopfzeile"/>
      <w:rPr>
        <w:b/>
        <w:sz w:val="28"/>
        <w:szCs w:val="28"/>
      </w:rPr>
    </w:pPr>
  </w:p>
  <w:p w14:paraId="747FEC34" w14:textId="77777777" w:rsidR="005B307C" w:rsidRDefault="005B307C">
    <w:pPr>
      <w:pStyle w:val="Kopfzeile"/>
      <w:rPr>
        <w:b/>
        <w:sz w:val="28"/>
        <w:szCs w:val="28"/>
      </w:rPr>
    </w:pPr>
  </w:p>
  <w:p w14:paraId="6A9586DE" w14:textId="77777777" w:rsidR="005B307C" w:rsidRDefault="005B307C">
    <w:pPr>
      <w:pStyle w:val="Kopfzeile"/>
      <w:rPr>
        <w:b/>
        <w:sz w:val="28"/>
        <w:szCs w:val="28"/>
      </w:rPr>
    </w:pPr>
    <w:r>
      <w:rPr>
        <w:b/>
        <w:sz w:val="28"/>
      </w:rPr>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102E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C67503"/>
    <w:multiLevelType w:val="hybridMultilevel"/>
    <w:tmpl w:val="B9928972"/>
    <w:lvl w:ilvl="0" w:tplc="1D0CDAE2">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CE2CAC"/>
    <w:multiLevelType w:val="hybridMultilevel"/>
    <w:tmpl w:val="440E4C32"/>
    <w:lvl w:ilvl="0" w:tplc="A47A5898">
      <w:numFmt w:val="bullet"/>
      <w:lvlText w:val="-"/>
      <w:lvlJc w:val="left"/>
      <w:pPr>
        <w:ind w:left="720" w:hanging="360"/>
      </w:pPr>
      <w:rPr>
        <w:rFonts w:ascii="Arial" w:eastAsia="Calibri" w:hAnsi="Arial"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E250BB9"/>
    <w:multiLevelType w:val="hybridMultilevel"/>
    <w:tmpl w:val="37681432"/>
    <w:lvl w:ilvl="0" w:tplc="8E8E82F4">
      <w:start w:val="21"/>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0C75BEB"/>
    <w:multiLevelType w:val="hybridMultilevel"/>
    <w:tmpl w:val="B94AF1C4"/>
    <w:lvl w:ilvl="0" w:tplc="B158148C">
      <w:numFmt w:val="bullet"/>
      <w:lvlText w:val=""/>
      <w:lvlJc w:val="left"/>
      <w:pPr>
        <w:ind w:left="720" w:hanging="360"/>
      </w:pPr>
      <w:rPr>
        <w:rFonts w:ascii="Wingdings" w:eastAsia="Calibri" w:hAnsi="Wingdings" w:cs="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C7B2C64"/>
    <w:multiLevelType w:val="hybridMultilevel"/>
    <w:tmpl w:val="43A687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112715"/>
    <w:multiLevelType w:val="hybridMultilevel"/>
    <w:tmpl w:val="FBCAFA9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AA03F67"/>
    <w:multiLevelType w:val="hybridMultilevel"/>
    <w:tmpl w:val="01AEBE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506439008">
    <w:abstractNumId w:val="7"/>
  </w:num>
  <w:num w:numId="2" w16cid:durableId="1634822380">
    <w:abstractNumId w:val="0"/>
  </w:num>
  <w:num w:numId="3" w16cid:durableId="1155300217">
    <w:abstractNumId w:val="5"/>
  </w:num>
  <w:num w:numId="4" w16cid:durableId="411708287">
    <w:abstractNumId w:val="6"/>
  </w:num>
  <w:num w:numId="5" w16cid:durableId="1512329050">
    <w:abstractNumId w:val="2"/>
  </w:num>
  <w:num w:numId="6" w16cid:durableId="914239463">
    <w:abstractNumId w:val="4"/>
  </w:num>
  <w:num w:numId="7" w16cid:durableId="512914857">
    <w:abstractNumId w:val="1"/>
  </w:num>
  <w:num w:numId="8" w16cid:durableId="10735462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A65"/>
    <w:rsid w:val="00010594"/>
    <w:rsid w:val="00012AEF"/>
    <w:rsid w:val="000304FE"/>
    <w:rsid w:val="0003181D"/>
    <w:rsid w:val="00065AF1"/>
    <w:rsid w:val="000759E2"/>
    <w:rsid w:val="00085366"/>
    <w:rsid w:val="00094724"/>
    <w:rsid w:val="000B4B76"/>
    <w:rsid w:val="000D3A65"/>
    <w:rsid w:val="000D3B67"/>
    <w:rsid w:val="000F6FE3"/>
    <w:rsid w:val="00102822"/>
    <w:rsid w:val="00115A25"/>
    <w:rsid w:val="00123E27"/>
    <w:rsid w:val="001328C4"/>
    <w:rsid w:val="001403E0"/>
    <w:rsid w:val="00161709"/>
    <w:rsid w:val="00163D6A"/>
    <w:rsid w:val="001738E0"/>
    <w:rsid w:val="0019549E"/>
    <w:rsid w:val="001957A6"/>
    <w:rsid w:val="001963D7"/>
    <w:rsid w:val="00197622"/>
    <w:rsid w:val="001A077F"/>
    <w:rsid w:val="001B07D3"/>
    <w:rsid w:val="001B39FF"/>
    <w:rsid w:val="001D6A8E"/>
    <w:rsid w:val="001F3DEC"/>
    <w:rsid w:val="0022496A"/>
    <w:rsid w:val="002505E7"/>
    <w:rsid w:val="0028435C"/>
    <w:rsid w:val="00284B8C"/>
    <w:rsid w:val="002926E9"/>
    <w:rsid w:val="0029290F"/>
    <w:rsid w:val="00294663"/>
    <w:rsid w:val="00294926"/>
    <w:rsid w:val="0029762B"/>
    <w:rsid w:val="002979D8"/>
    <w:rsid w:val="002B5D1B"/>
    <w:rsid w:val="002C0464"/>
    <w:rsid w:val="002C1E8F"/>
    <w:rsid w:val="002C689F"/>
    <w:rsid w:val="002D169F"/>
    <w:rsid w:val="002F5621"/>
    <w:rsid w:val="002F60C0"/>
    <w:rsid w:val="00317EE3"/>
    <w:rsid w:val="00317F13"/>
    <w:rsid w:val="00324388"/>
    <w:rsid w:val="00326AAE"/>
    <w:rsid w:val="00374F5B"/>
    <w:rsid w:val="00375DE9"/>
    <w:rsid w:val="003841C0"/>
    <w:rsid w:val="0038727B"/>
    <w:rsid w:val="00392AED"/>
    <w:rsid w:val="003A0A7B"/>
    <w:rsid w:val="003A0B34"/>
    <w:rsid w:val="003A1673"/>
    <w:rsid w:val="003B081D"/>
    <w:rsid w:val="003C3ABD"/>
    <w:rsid w:val="003C4A5E"/>
    <w:rsid w:val="003D013C"/>
    <w:rsid w:val="003D4156"/>
    <w:rsid w:val="003D5419"/>
    <w:rsid w:val="004537A5"/>
    <w:rsid w:val="0045665D"/>
    <w:rsid w:val="004735A5"/>
    <w:rsid w:val="0047433C"/>
    <w:rsid w:val="00485205"/>
    <w:rsid w:val="00492979"/>
    <w:rsid w:val="004A6600"/>
    <w:rsid w:val="004C7A08"/>
    <w:rsid w:val="004D0B67"/>
    <w:rsid w:val="004E3B1C"/>
    <w:rsid w:val="00502D9B"/>
    <w:rsid w:val="0050695E"/>
    <w:rsid w:val="00533861"/>
    <w:rsid w:val="005378D3"/>
    <w:rsid w:val="005402CB"/>
    <w:rsid w:val="005535F5"/>
    <w:rsid w:val="00553F8A"/>
    <w:rsid w:val="00560144"/>
    <w:rsid w:val="00563C27"/>
    <w:rsid w:val="00566D86"/>
    <w:rsid w:val="00576579"/>
    <w:rsid w:val="005A2A18"/>
    <w:rsid w:val="005B2D06"/>
    <w:rsid w:val="005B307C"/>
    <w:rsid w:val="005C3857"/>
    <w:rsid w:val="005C7728"/>
    <w:rsid w:val="005D1B05"/>
    <w:rsid w:val="005D6FCF"/>
    <w:rsid w:val="005D7051"/>
    <w:rsid w:val="005E4E82"/>
    <w:rsid w:val="0060079D"/>
    <w:rsid w:val="006102F8"/>
    <w:rsid w:val="0061591D"/>
    <w:rsid w:val="00641CAB"/>
    <w:rsid w:val="00661C6D"/>
    <w:rsid w:val="00664D85"/>
    <w:rsid w:val="00671BC9"/>
    <w:rsid w:val="00682223"/>
    <w:rsid w:val="006932F2"/>
    <w:rsid w:val="006A4048"/>
    <w:rsid w:val="006A6D77"/>
    <w:rsid w:val="006C42A7"/>
    <w:rsid w:val="006C5F84"/>
    <w:rsid w:val="006C7372"/>
    <w:rsid w:val="006C7C5E"/>
    <w:rsid w:val="006D6917"/>
    <w:rsid w:val="006E3B0E"/>
    <w:rsid w:val="00700213"/>
    <w:rsid w:val="00713128"/>
    <w:rsid w:val="0071722C"/>
    <w:rsid w:val="00733694"/>
    <w:rsid w:val="00777A8E"/>
    <w:rsid w:val="00785883"/>
    <w:rsid w:val="00787276"/>
    <w:rsid w:val="007875C9"/>
    <w:rsid w:val="0079728B"/>
    <w:rsid w:val="007A08E5"/>
    <w:rsid w:val="007A0B8E"/>
    <w:rsid w:val="007A69B1"/>
    <w:rsid w:val="007B59A8"/>
    <w:rsid w:val="007B67E0"/>
    <w:rsid w:val="007C7B2D"/>
    <w:rsid w:val="007D0673"/>
    <w:rsid w:val="007E2B6F"/>
    <w:rsid w:val="008208C1"/>
    <w:rsid w:val="0083779E"/>
    <w:rsid w:val="00846513"/>
    <w:rsid w:val="0088581E"/>
    <w:rsid w:val="008A632A"/>
    <w:rsid w:val="008C1114"/>
    <w:rsid w:val="008C3D59"/>
    <w:rsid w:val="008D3D49"/>
    <w:rsid w:val="008E5138"/>
    <w:rsid w:val="00901074"/>
    <w:rsid w:val="00902B18"/>
    <w:rsid w:val="00915929"/>
    <w:rsid w:val="00922B3C"/>
    <w:rsid w:val="00923906"/>
    <w:rsid w:val="00952F20"/>
    <w:rsid w:val="00956B84"/>
    <w:rsid w:val="00960ACE"/>
    <w:rsid w:val="00971797"/>
    <w:rsid w:val="00977448"/>
    <w:rsid w:val="00982B9C"/>
    <w:rsid w:val="009A498A"/>
    <w:rsid w:val="009B3EE9"/>
    <w:rsid w:val="009B6417"/>
    <w:rsid w:val="009C4E63"/>
    <w:rsid w:val="009D0D24"/>
    <w:rsid w:val="009D18DF"/>
    <w:rsid w:val="009D5AD7"/>
    <w:rsid w:val="009E5E4F"/>
    <w:rsid w:val="00A026C0"/>
    <w:rsid w:val="00A073C9"/>
    <w:rsid w:val="00A125AB"/>
    <w:rsid w:val="00A13699"/>
    <w:rsid w:val="00A17D4C"/>
    <w:rsid w:val="00A21A9D"/>
    <w:rsid w:val="00A22134"/>
    <w:rsid w:val="00A447D5"/>
    <w:rsid w:val="00A47004"/>
    <w:rsid w:val="00A6011F"/>
    <w:rsid w:val="00A71084"/>
    <w:rsid w:val="00A777CA"/>
    <w:rsid w:val="00A8012E"/>
    <w:rsid w:val="00A872FF"/>
    <w:rsid w:val="00AA160B"/>
    <w:rsid w:val="00AB4238"/>
    <w:rsid w:val="00AC0AD0"/>
    <w:rsid w:val="00AC187D"/>
    <w:rsid w:val="00AC2C63"/>
    <w:rsid w:val="00AD16FB"/>
    <w:rsid w:val="00AF5271"/>
    <w:rsid w:val="00AF7774"/>
    <w:rsid w:val="00B17F17"/>
    <w:rsid w:val="00B2212C"/>
    <w:rsid w:val="00B24B8C"/>
    <w:rsid w:val="00B31C3E"/>
    <w:rsid w:val="00B37A68"/>
    <w:rsid w:val="00B402C7"/>
    <w:rsid w:val="00B416A0"/>
    <w:rsid w:val="00B447DE"/>
    <w:rsid w:val="00B5440D"/>
    <w:rsid w:val="00B65CBC"/>
    <w:rsid w:val="00B83825"/>
    <w:rsid w:val="00B877E4"/>
    <w:rsid w:val="00BA052A"/>
    <w:rsid w:val="00BA38A3"/>
    <w:rsid w:val="00BA507F"/>
    <w:rsid w:val="00BB33A9"/>
    <w:rsid w:val="00BC4080"/>
    <w:rsid w:val="00BD1DF3"/>
    <w:rsid w:val="00BD3E18"/>
    <w:rsid w:val="00BF171D"/>
    <w:rsid w:val="00C05B5C"/>
    <w:rsid w:val="00C220DE"/>
    <w:rsid w:val="00C22947"/>
    <w:rsid w:val="00C40A9A"/>
    <w:rsid w:val="00C46F66"/>
    <w:rsid w:val="00C478B9"/>
    <w:rsid w:val="00C53FB9"/>
    <w:rsid w:val="00C56C9A"/>
    <w:rsid w:val="00C73BB8"/>
    <w:rsid w:val="00C73D6F"/>
    <w:rsid w:val="00C81729"/>
    <w:rsid w:val="00C90669"/>
    <w:rsid w:val="00CC1107"/>
    <w:rsid w:val="00CD5E6E"/>
    <w:rsid w:val="00CE1A22"/>
    <w:rsid w:val="00D032AF"/>
    <w:rsid w:val="00D032C6"/>
    <w:rsid w:val="00D13105"/>
    <w:rsid w:val="00D170F0"/>
    <w:rsid w:val="00D173D3"/>
    <w:rsid w:val="00D20833"/>
    <w:rsid w:val="00D4185B"/>
    <w:rsid w:val="00D45833"/>
    <w:rsid w:val="00D55BB9"/>
    <w:rsid w:val="00D60493"/>
    <w:rsid w:val="00D6521A"/>
    <w:rsid w:val="00D83B8A"/>
    <w:rsid w:val="00D92EB4"/>
    <w:rsid w:val="00D95973"/>
    <w:rsid w:val="00D97353"/>
    <w:rsid w:val="00D979ED"/>
    <w:rsid w:val="00DA2E30"/>
    <w:rsid w:val="00DA6560"/>
    <w:rsid w:val="00DA7221"/>
    <w:rsid w:val="00DC17E6"/>
    <w:rsid w:val="00DC3D6E"/>
    <w:rsid w:val="00DC40CF"/>
    <w:rsid w:val="00DD1974"/>
    <w:rsid w:val="00DD4461"/>
    <w:rsid w:val="00DE0221"/>
    <w:rsid w:val="00DE6961"/>
    <w:rsid w:val="00E02C5E"/>
    <w:rsid w:val="00E03889"/>
    <w:rsid w:val="00E043F4"/>
    <w:rsid w:val="00E122EB"/>
    <w:rsid w:val="00E244C9"/>
    <w:rsid w:val="00E35869"/>
    <w:rsid w:val="00E40A2F"/>
    <w:rsid w:val="00E41CD9"/>
    <w:rsid w:val="00E4760E"/>
    <w:rsid w:val="00E560D1"/>
    <w:rsid w:val="00E6284D"/>
    <w:rsid w:val="00E73035"/>
    <w:rsid w:val="00E75328"/>
    <w:rsid w:val="00E861DF"/>
    <w:rsid w:val="00E95E3A"/>
    <w:rsid w:val="00E97DD2"/>
    <w:rsid w:val="00EA32B3"/>
    <w:rsid w:val="00EA5713"/>
    <w:rsid w:val="00EC2E92"/>
    <w:rsid w:val="00EC5B0D"/>
    <w:rsid w:val="00ED4698"/>
    <w:rsid w:val="00EE3BCA"/>
    <w:rsid w:val="00EF0986"/>
    <w:rsid w:val="00EF437B"/>
    <w:rsid w:val="00F108C9"/>
    <w:rsid w:val="00F10AA8"/>
    <w:rsid w:val="00F1108E"/>
    <w:rsid w:val="00F124A4"/>
    <w:rsid w:val="00F14767"/>
    <w:rsid w:val="00F3065D"/>
    <w:rsid w:val="00F36009"/>
    <w:rsid w:val="00F377E7"/>
    <w:rsid w:val="00F42E6E"/>
    <w:rsid w:val="00F643CE"/>
    <w:rsid w:val="00F65ED3"/>
    <w:rsid w:val="00F73A8E"/>
    <w:rsid w:val="00F9538C"/>
    <w:rsid w:val="00FA2992"/>
    <w:rsid w:val="00FA5394"/>
    <w:rsid w:val="00FB2B54"/>
    <w:rsid w:val="00FB499B"/>
    <w:rsid w:val="00FB610F"/>
    <w:rsid w:val="00FC27AB"/>
    <w:rsid w:val="00FC5A46"/>
    <w:rsid w:val="00FC7B1D"/>
    <w:rsid w:val="00FD3815"/>
    <w:rsid w:val="00FD7D6B"/>
    <w:rsid w:val="00FE188B"/>
    <w:rsid w:val="00FE35A3"/>
    <w:rsid w:val="00FF02B2"/>
    <w:rsid w:val="00FF44FD"/>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F05D8"/>
  <w15:docId w15:val="{1D2DE46B-EB1B-4A28-A1A6-59E036C1C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D3A65"/>
    <w:rPr>
      <w:rFonts w:ascii="Arial" w:eastAsia="MS Mincho" w:hAnsi="Arial" w:cs="Arial"/>
      <w:color w:val="000000"/>
      <w:sz w:val="20"/>
      <w:szCs w:val="20"/>
      <w:lang w:eastAsia="ja-JP"/>
    </w:rPr>
  </w:style>
  <w:style w:type="paragraph" w:styleId="berschrift1">
    <w:name w:val="heading 1"/>
    <w:basedOn w:val="Standard"/>
    <w:link w:val="berschrift1Zchn"/>
    <w:uiPriority w:val="9"/>
    <w:qFormat/>
    <w:rsid w:val="000D3A65"/>
    <w:pPr>
      <w:spacing w:before="100" w:beforeAutospacing="1" w:after="100" w:afterAutospacing="1"/>
      <w:outlineLvl w:val="0"/>
    </w:pPr>
    <w:rPr>
      <w:rFonts w:ascii="Times" w:hAnsi="Times" w:cs="Times New Roman"/>
      <w:b/>
      <w:bCs/>
      <w:color w:val="auto"/>
      <w:kern w:val="36"/>
      <w:sz w:val="48"/>
      <w:szCs w:val="48"/>
      <w:lang w:eastAsia="de-DE"/>
    </w:rPr>
  </w:style>
  <w:style w:type="paragraph" w:styleId="berschrift2">
    <w:name w:val="heading 2"/>
    <w:basedOn w:val="Standard"/>
    <w:next w:val="Standard"/>
    <w:link w:val="berschrift2Zchn"/>
    <w:rsid w:val="0061591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3A65"/>
    <w:rPr>
      <w:rFonts w:ascii="Times" w:eastAsia="MS Mincho" w:hAnsi="Times" w:cs="Times New Roman"/>
      <w:b/>
      <w:bCs/>
      <w:kern w:val="36"/>
      <w:sz w:val="48"/>
      <w:szCs w:val="48"/>
      <w:lang w:val="en-US" w:eastAsia="de-DE"/>
    </w:rPr>
  </w:style>
  <w:style w:type="table" w:styleId="Tabellenraster">
    <w:name w:val="Table Grid"/>
    <w:aliases w:val="Tabelle Gelb"/>
    <w:basedOn w:val="NormaleTabelle"/>
    <w:rsid w:val="000D3A65"/>
    <w:rPr>
      <w:rFonts w:ascii="Arial" w:eastAsia="MS Mincho" w:hAnsi="Arial"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99"/>
    </w:tcPr>
  </w:style>
  <w:style w:type="character" w:styleId="Zeilennummer">
    <w:name w:val="line number"/>
    <w:rsid w:val="000D3A65"/>
    <w:rPr>
      <w:rFonts w:ascii="Arial" w:hAnsi="Arial"/>
      <w:color w:val="808080"/>
      <w:sz w:val="16"/>
      <w:u w:val="none"/>
      <w:em w:val="none"/>
    </w:rPr>
  </w:style>
  <w:style w:type="paragraph" w:styleId="Kopfzeile">
    <w:name w:val="header"/>
    <w:basedOn w:val="Standard"/>
    <w:link w:val="KopfzeileZchn"/>
    <w:rsid w:val="000D3A65"/>
    <w:pPr>
      <w:tabs>
        <w:tab w:val="center" w:pos="4536"/>
        <w:tab w:val="right" w:pos="9072"/>
      </w:tabs>
    </w:pPr>
  </w:style>
  <w:style w:type="character" w:customStyle="1" w:styleId="KopfzeileZchn">
    <w:name w:val="Kopfzeile Zchn"/>
    <w:basedOn w:val="Absatz-Standardschriftart"/>
    <w:link w:val="Kopfzeile"/>
    <w:rsid w:val="000D3A65"/>
    <w:rPr>
      <w:rFonts w:ascii="Arial" w:eastAsia="MS Mincho" w:hAnsi="Arial" w:cs="Arial"/>
      <w:color w:val="000000"/>
      <w:sz w:val="20"/>
      <w:szCs w:val="20"/>
      <w:lang w:val="en-US" w:eastAsia="ja-JP"/>
    </w:rPr>
  </w:style>
  <w:style w:type="paragraph" w:styleId="Fuzeile">
    <w:name w:val="footer"/>
    <w:basedOn w:val="Standard"/>
    <w:link w:val="FuzeileZchn"/>
    <w:rsid w:val="000D3A65"/>
    <w:pPr>
      <w:tabs>
        <w:tab w:val="center" w:pos="4536"/>
        <w:tab w:val="right" w:pos="9072"/>
      </w:tabs>
    </w:pPr>
  </w:style>
  <w:style w:type="character" w:customStyle="1" w:styleId="FuzeileZchn">
    <w:name w:val="Fußzeile Zchn"/>
    <w:basedOn w:val="Absatz-Standardschriftart"/>
    <w:link w:val="Fuzeile"/>
    <w:rsid w:val="000D3A65"/>
    <w:rPr>
      <w:rFonts w:ascii="Arial" w:eastAsia="MS Mincho" w:hAnsi="Arial" w:cs="Arial"/>
      <w:color w:val="000000"/>
      <w:sz w:val="20"/>
      <w:szCs w:val="20"/>
      <w:lang w:val="en-US" w:eastAsia="ja-JP"/>
    </w:rPr>
  </w:style>
  <w:style w:type="paragraph" w:customStyle="1" w:styleId="Vorgabetext">
    <w:name w:val="Vorgabetext"/>
    <w:basedOn w:val="Standard"/>
    <w:link w:val="VorgabetextZchn"/>
    <w:rsid w:val="000D3A65"/>
    <w:pPr>
      <w:tabs>
        <w:tab w:val="left" w:pos="0"/>
      </w:tabs>
      <w:overflowPunct w:val="0"/>
      <w:autoSpaceDE w:val="0"/>
      <w:autoSpaceDN w:val="0"/>
      <w:adjustRightInd w:val="0"/>
      <w:textAlignment w:val="baseline"/>
    </w:pPr>
    <w:rPr>
      <w:rFonts w:eastAsia="Times New Roman" w:cs="Times New Roman"/>
      <w:color w:val="auto"/>
    </w:rPr>
  </w:style>
  <w:style w:type="character" w:customStyle="1" w:styleId="VorgabetextZchn">
    <w:name w:val="Vorgabetext Zchn"/>
    <w:link w:val="Vorgabetext"/>
    <w:rsid w:val="000D3A65"/>
    <w:rPr>
      <w:rFonts w:ascii="Arial" w:eastAsia="Times New Roman" w:hAnsi="Arial" w:cs="Times New Roman"/>
      <w:sz w:val="20"/>
      <w:szCs w:val="20"/>
      <w:lang w:val="en-US" w:eastAsia="ja-JP"/>
    </w:rPr>
  </w:style>
  <w:style w:type="paragraph" w:styleId="Sprechblasentext">
    <w:name w:val="Balloon Text"/>
    <w:basedOn w:val="Standard"/>
    <w:link w:val="SprechblasentextZchn"/>
    <w:semiHidden/>
    <w:rsid w:val="000D3A65"/>
    <w:rPr>
      <w:rFonts w:ascii="Tahoma" w:hAnsi="Tahoma" w:cs="Tahoma"/>
      <w:sz w:val="16"/>
      <w:szCs w:val="16"/>
    </w:rPr>
  </w:style>
  <w:style w:type="character" w:customStyle="1" w:styleId="SprechblasentextZchn">
    <w:name w:val="Sprechblasentext Zchn"/>
    <w:basedOn w:val="Absatz-Standardschriftart"/>
    <w:link w:val="Sprechblasentext"/>
    <w:semiHidden/>
    <w:rsid w:val="000D3A65"/>
    <w:rPr>
      <w:rFonts w:ascii="Tahoma" w:eastAsia="MS Mincho" w:hAnsi="Tahoma" w:cs="Tahoma"/>
      <w:color w:val="000000"/>
      <w:sz w:val="16"/>
      <w:szCs w:val="16"/>
      <w:lang w:val="en-US" w:eastAsia="ja-JP"/>
    </w:rPr>
  </w:style>
  <w:style w:type="character" w:styleId="Hyperlink">
    <w:name w:val="Hyperlink"/>
    <w:rsid w:val="000D3A65"/>
    <w:rPr>
      <w:color w:val="0000FF"/>
      <w:u w:val="single"/>
    </w:rPr>
  </w:style>
  <w:style w:type="paragraph" w:customStyle="1" w:styleId="FarbigeListe-Akzent11">
    <w:name w:val="Farbige Liste - Akzent 11"/>
    <w:basedOn w:val="Standard"/>
    <w:uiPriority w:val="34"/>
    <w:qFormat/>
    <w:rsid w:val="000D3A65"/>
    <w:pPr>
      <w:ind w:left="720"/>
      <w:contextualSpacing/>
    </w:pPr>
  </w:style>
  <w:style w:type="paragraph" w:customStyle="1" w:styleId="bodytext">
    <w:name w:val="bodytext"/>
    <w:basedOn w:val="Standard"/>
    <w:rsid w:val="000D3A65"/>
    <w:pPr>
      <w:spacing w:before="100" w:beforeAutospacing="1" w:after="100" w:afterAutospacing="1"/>
    </w:pPr>
    <w:rPr>
      <w:rFonts w:ascii="Times" w:hAnsi="Times" w:cs="Times New Roman"/>
      <w:color w:val="auto"/>
      <w:lang w:eastAsia="de-DE"/>
    </w:rPr>
  </w:style>
  <w:style w:type="paragraph" w:styleId="Listenabsatz">
    <w:name w:val="List Paragraph"/>
    <w:basedOn w:val="Standard"/>
    <w:uiPriority w:val="34"/>
    <w:qFormat/>
    <w:rsid w:val="000D3A65"/>
    <w:pPr>
      <w:ind w:left="720"/>
      <w:contextualSpacing/>
    </w:pPr>
  </w:style>
  <w:style w:type="paragraph" w:styleId="Kommentartext">
    <w:name w:val="annotation text"/>
    <w:basedOn w:val="Standard"/>
    <w:link w:val="KommentartextZchn"/>
    <w:semiHidden/>
    <w:unhideWhenUsed/>
    <w:rsid w:val="000D3A65"/>
  </w:style>
  <w:style w:type="character" w:customStyle="1" w:styleId="KommentartextZchn">
    <w:name w:val="Kommentartext Zchn"/>
    <w:basedOn w:val="Absatz-Standardschriftart"/>
    <w:link w:val="Kommentartext"/>
    <w:semiHidden/>
    <w:rsid w:val="000D3A65"/>
    <w:rPr>
      <w:rFonts w:ascii="Arial" w:eastAsia="MS Mincho" w:hAnsi="Arial" w:cs="Arial"/>
      <w:color w:val="000000"/>
      <w:sz w:val="20"/>
      <w:szCs w:val="20"/>
      <w:lang w:val="en-US" w:eastAsia="ja-JP"/>
    </w:rPr>
  </w:style>
  <w:style w:type="paragraph" w:styleId="Kommentarthema">
    <w:name w:val="annotation subject"/>
    <w:basedOn w:val="Kommentartext"/>
    <w:next w:val="Kommentartext"/>
    <w:link w:val="KommentarthemaZchn"/>
    <w:semiHidden/>
    <w:unhideWhenUsed/>
    <w:rsid w:val="000D3A65"/>
    <w:rPr>
      <w:b/>
      <w:bCs/>
    </w:rPr>
  </w:style>
  <w:style w:type="character" w:customStyle="1" w:styleId="KommentarthemaZchn">
    <w:name w:val="Kommentarthema Zchn"/>
    <w:basedOn w:val="KommentartextZchn"/>
    <w:link w:val="Kommentarthema"/>
    <w:semiHidden/>
    <w:rsid w:val="000D3A65"/>
    <w:rPr>
      <w:rFonts w:ascii="Arial" w:eastAsia="MS Mincho" w:hAnsi="Arial" w:cs="Arial"/>
      <w:b/>
      <w:bCs/>
      <w:color w:val="000000"/>
      <w:sz w:val="20"/>
      <w:szCs w:val="20"/>
      <w:lang w:val="en-US" w:eastAsia="ja-JP"/>
    </w:rPr>
  </w:style>
  <w:style w:type="character" w:customStyle="1" w:styleId="berschrift2Zchn">
    <w:name w:val="Überschrift 2 Zchn"/>
    <w:basedOn w:val="Absatz-Standardschriftart"/>
    <w:link w:val="berschrift2"/>
    <w:rsid w:val="0061591D"/>
    <w:rPr>
      <w:rFonts w:asciiTheme="majorHAnsi" w:eastAsiaTheme="majorEastAsia" w:hAnsiTheme="majorHAnsi" w:cstheme="majorBidi"/>
      <w:b/>
      <w:bCs/>
      <w:color w:val="4F81BD" w:themeColor="accent1"/>
      <w:sz w:val="26"/>
      <w:szCs w:val="26"/>
      <w:lang w:val="en-US" w:eastAsia="ja-JP"/>
    </w:rPr>
  </w:style>
  <w:style w:type="character" w:styleId="Kommentarzeichen">
    <w:name w:val="annotation reference"/>
    <w:basedOn w:val="Absatz-Standardschriftart"/>
    <w:semiHidden/>
    <w:unhideWhenUsed/>
    <w:rsid w:val="0079728B"/>
    <w:rPr>
      <w:sz w:val="16"/>
      <w:szCs w:val="16"/>
    </w:rPr>
  </w:style>
  <w:style w:type="character" w:styleId="BesuchterLink">
    <w:name w:val="FollowedHyperlink"/>
    <w:basedOn w:val="Absatz-Standardschriftart"/>
    <w:semiHidden/>
    <w:unhideWhenUsed/>
    <w:rsid w:val="00F1108E"/>
    <w:rPr>
      <w:color w:val="800080" w:themeColor="followedHyperlink"/>
      <w:u w:val="single"/>
    </w:rPr>
  </w:style>
  <w:style w:type="paragraph" w:styleId="berarbeitung">
    <w:name w:val="Revision"/>
    <w:hidden/>
    <w:semiHidden/>
    <w:rsid w:val="00D83B8A"/>
    <w:rPr>
      <w:rFonts w:ascii="Arial" w:eastAsia="MS Mincho" w:hAnsi="Arial" w:cs="Arial"/>
      <w:color w:val="000000"/>
      <w:sz w:val="20"/>
      <w:szCs w:val="20"/>
      <w:lang w:eastAsia="ja-JP"/>
    </w:rPr>
  </w:style>
  <w:style w:type="character" w:styleId="NichtaufgelsteErwhnung">
    <w:name w:val="Unresolved Mention"/>
    <w:basedOn w:val="Absatz-Standardschriftart"/>
    <w:uiPriority w:val="99"/>
    <w:semiHidden/>
    <w:unhideWhenUsed/>
    <w:rsid w:val="00065A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716098">
      <w:bodyDiv w:val="1"/>
      <w:marLeft w:val="0"/>
      <w:marRight w:val="0"/>
      <w:marTop w:val="0"/>
      <w:marBottom w:val="0"/>
      <w:divBdr>
        <w:top w:val="none" w:sz="0" w:space="0" w:color="auto"/>
        <w:left w:val="none" w:sz="0" w:space="0" w:color="auto"/>
        <w:bottom w:val="none" w:sz="0" w:space="0" w:color="auto"/>
        <w:right w:val="none" w:sz="0" w:space="0" w:color="auto"/>
      </w:divBdr>
    </w:div>
    <w:div w:id="889414738">
      <w:bodyDiv w:val="1"/>
      <w:marLeft w:val="0"/>
      <w:marRight w:val="0"/>
      <w:marTop w:val="0"/>
      <w:marBottom w:val="0"/>
      <w:divBdr>
        <w:top w:val="none" w:sz="0" w:space="0" w:color="auto"/>
        <w:left w:val="none" w:sz="0" w:space="0" w:color="auto"/>
        <w:bottom w:val="none" w:sz="0" w:space="0" w:color="auto"/>
        <w:right w:val="none" w:sz="0" w:space="0" w:color="auto"/>
      </w:divBdr>
    </w:div>
    <w:div w:id="1897206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560</Words>
  <Characters>3528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Peter Wustrow GmbH Werbeagentur</Company>
  <LinksUpToDate>false</LinksUpToDate>
  <CharactersWithSpaces>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Wustrow</dc:creator>
  <cp:lastModifiedBy>Messmer, Christina</cp:lastModifiedBy>
  <cp:revision>6</cp:revision>
  <cp:lastPrinted>2019-02-07T10:27:00Z</cp:lastPrinted>
  <dcterms:created xsi:type="dcterms:W3CDTF">2023-04-11T12:13:00Z</dcterms:created>
  <dcterms:modified xsi:type="dcterms:W3CDTF">2023-04-11T13:44:00Z</dcterms:modified>
</cp:coreProperties>
</file>